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B9" w:rsidRDefault="000E78FF" w:rsidP="00A716B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E78FF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8397499"/>
            <wp:effectExtent l="0" t="0" r="3175" b="3810"/>
            <wp:docPr id="1" name="Рисунок 1" descr="C:\Users\User\Desktop\Мои документы\Директор\Локальные норм. акты (Положения, др.)\Положения 2021\5. информационная деятельность\о защ перс дан р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Директор\Локальные норм. акты (Положения, др.)\Положения 2021\5. информационная деятельность\о защ перс дан ра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16B9" w:rsidRDefault="00A716B9" w:rsidP="00A716B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716B9" w:rsidRDefault="00A716B9" w:rsidP="00A716B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716B9" w:rsidRDefault="00A716B9" w:rsidP="00A716B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716B9" w:rsidRDefault="00A716B9" w:rsidP="00A716B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716B9" w:rsidRPr="00A716B9" w:rsidRDefault="00A716B9" w:rsidP="00A716B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716B9" w:rsidRPr="00A716B9" w:rsidRDefault="00A716B9" w:rsidP="00A7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B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1.1 Настоящее Положение о защите персональных данных работников общеобразовательной организации (далее – Положение) разработано в соответствии со статьей 24 Конституции Российской Федерации, Трудовым кодексом Российской Федерации, Федеральными законами от 27 июля 2006 года № 149-ФЗ «Об информации, информационных технологиях и о защите информации» (с изменениями от 9 марта 2021 года), от 27 июля 2006 года № 152-ФЗ «О персональных данных» с изменениями от 30 декабря 2020 года,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(с изменениями на 15 апреля 2019 года), Федеральным законом № 273-ФЗ от 29.12.2012 «Об образовании в Российской Федерации» с изменениями от 24 марта 2021 года.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1.2. Данное Положение о защите персональных данных работников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A716B9">
        <w:rPr>
          <w:rFonts w:ascii="Times New Roman" w:hAnsi="Times New Roman" w:cs="Times New Roman"/>
          <w:sz w:val="28"/>
          <w:szCs w:val="28"/>
        </w:rPr>
        <w:t xml:space="preserve"> разработано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работников общеобразовательной организации от несанкционированного доступа, неправомерного их использования или утраты.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1.3. Данное Положение регулирует отношения, связанные с обработкой персональных данных работников и гарантии конфиденциальности сведений о работнике, предоставленных работником работодателю, а также устанавливает ответственности должностных лиц, имеющих доступ к персональным данным работников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A716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1.4. Персональные данные — любая информация, относящаяся к прямо или косвенно </w:t>
      </w:r>
      <w:proofErr w:type="gramStart"/>
      <w:r w:rsidRPr="00A716B9">
        <w:rPr>
          <w:rFonts w:ascii="Times New Roman" w:hAnsi="Times New Roman" w:cs="Times New Roman"/>
          <w:sz w:val="28"/>
          <w:szCs w:val="28"/>
        </w:rPr>
        <w:t>определенному</w:t>
      </w:r>
      <w:proofErr w:type="gramEnd"/>
      <w:r w:rsidRPr="00A716B9">
        <w:rPr>
          <w:rFonts w:ascii="Times New Roman" w:hAnsi="Times New Roman" w:cs="Times New Roman"/>
          <w:sz w:val="28"/>
          <w:szCs w:val="28"/>
        </w:rPr>
        <w:t xml:space="preserve"> или определяемому физическому лицу (субъекту персональных данных).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1.5. Оператор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1.6.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1.7. Автоматизированная обработка персональных данных — обработка персональных данных с помощью средств вычислительной техники.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1.8. Распространение персональных данных — действия, направленные на раскрытие персональных данных неопределенному кругу лиц.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lastRenderedPageBreak/>
        <w:t xml:space="preserve">1.9. Предоставление персональных данных — действия, направленные на раскрытие персональных данных определенному лицу или определенному кругу лиц.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1.10.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1.11. Уничтожение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1.12. Обезличивание персональных данных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1.13.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1.14. Общедоступные данные — сведения общего характера и иная информация, доступ к которой не ограничен. </w:t>
      </w:r>
    </w:p>
    <w:p w:rsidR="00A716B9" w:rsidRP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1.15. К персональным данным работника, получаемым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паспортные данные работника;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ИНН;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копия страхового свидетельства государственного пенсионного страхования;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копия документа воинского учета (для военнообязанных и лиц, подлежащих призыву на военную службу);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анкетные данные, заполненные работником при поступлении на работу или в процессе работы (в том числе – автобиография, сведения о семейном положении работника, перемене фамилии, наличии детей и иждивенцев);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документы о возрасте малолетних детей и месте их обучения;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документы о состоянии здоровья (сведения об инвалидности, о беременности и т.п.);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трудовой договор;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заключение по данным психологического исследования (если такое имеется);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lastRenderedPageBreak/>
        <w:t>копии приказов о приеме, переводах, увольнении, повышении заработной платы, премировании, поощрениях и взысканиях;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личная карточка по форме Т-2;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заявления, объяснительные и служебные записки работника;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документы о прохождении работником аттестации, повышения квалификации;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A716B9" w:rsidRP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2. Общие требования при обработке персональных данных работника и гарантии их защиты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2.1.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2.1.1.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2.1.2. При определении объема и содержания обрабатываемых персональных данных работника работодатель должен руководствоваться 24 статьей Конституцией Российской Федерации, 65 статьей Трудового Кодекса и иными федеральными законами.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2.1.3.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 </w:t>
      </w:r>
    </w:p>
    <w:p w:rsidR="00A716B9" w:rsidRP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2.1.4. Работодатель не имеет права получать и обрабатывать сведения о работнике, относящиеся (в соответствии со статьей 10 Федерального закона от 27 июля 2006 года № 152-ФЗ «О персональных данных») к специальным категориям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если: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субъект персональных данных дал согласие в письменной форме на обработку своих персональных данных;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персональные данные сделаны общедоступными субъектом персональных данных;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A716B9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A716B9">
        <w:rPr>
          <w:rFonts w:ascii="Times New Roman" w:hAnsi="Times New Roman" w:cs="Times New Roman"/>
          <w:sz w:val="28"/>
          <w:szCs w:val="28"/>
        </w:rPr>
        <w:t>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осуществляется в соответствии с Федеральным законом от 25 января 2002 года N 8-ФЗ "О Всероссийской переписи населения";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</w:t>
      </w:r>
      <w:proofErr w:type="spellStart"/>
      <w:r w:rsidRPr="00A716B9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A716B9">
        <w:rPr>
          <w:rFonts w:ascii="Times New Roman" w:hAnsi="Times New Roman" w:cs="Times New Roman"/>
          <w:sz w:val="28"/>
          <w:szCs w:val="28"/>
        </w:rPr>
        <w:t xml:space="preserve"> деятельности, об исполнительном производстве, уголовно-исполнительным законодательством Российской Федерации;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законодательством Российской Федерации о гражданстве Российской Федерации.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2.1.5. Работодатель не имеет права получать и обрабатывать персональные данные работника о его членстве в общественных </w:t>
      </w:r>
      <w:r w:rsidRPr="00A716B9">
        <w:rPr>
          <w:rFonts w:ascii="Times New Roman" w:hAnsi="Times New Roman" w:cs="Times New Roman"/>
          <w:sz w:val="28"/>
          <w:szCs w:val="28"/>
        </w:rPr>
        <w:lastRenderedPageBreak/>
        <w:t>объединениях или его профсоюзной деятельности, за исключением случаев, предусмотренных Трудовым Кодексом или иными федеральными законами.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 2.1.6.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 2.1.7.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Трудовым Кодексом и иными федеральными законами.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2.1.8.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2.1.9. Работники не должны отказываться от своих прав на сохранение и защиту тайны.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2.1.10. Работодатели, работники и их представители должны совместно вырабатывать меры защиты персональных данных работников.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2.2. Общеобразовательная организация определяет объем, содержание обрабатываемых персональных данных работников, руководствуясь Конституцией Российской Федерации, Трудовым кодексом Российской Федерации и иными федеральными законами.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2.3.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</w:t>
      </w:r>
      <w:proofErr w:type="gramStart"/>
      <w:r w:rsidRPr="00A716B9">
        <w:rPr>
          <w:rFonts w:ascii="Times New Roman" w:hAnsi="Times New Roman" w:cs="Times New Roman"/>
          <w:sz w:val="28"/>
          <w:szCs w:val="28"/>
        </w:rPr>
        <w:t>неполных</w:t>
      </w:r>
      <w:proofErr w:type="gramEnd"/>
      <w:r w:rsidRPr="00A716B9">
        <w:rPr>
          <w:rFonts w:ascii="Times New Roman" w:hAnsi="Times New Roman" w:cs="Times New Roman"/>
          <w:sz w:val="28"/>
          <w:szCs w:val="28"/>
        </w:rPr>
        <w:t xml:space="preserve"> или неточных данных.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2.4.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716B9" w:rsidRP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2.5.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716B9" w:rsidRPr="00A716B9" w:rsidRDefault="00A716B9" w:rsidP="00A7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B9">
        <w:rPr>
          <w:rFonts w:ascii="Times New Roman" w:hAnsi="Times New Roman" w:cs="Times New Roman"/>
          <w:b/>
          <w:sz w:val="28"/>
          <w:szCs w:val="28"/>
        </w:rPr>
        <w:t>3. Хранение и использование персональных данных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3.1.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A716B9"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 w:rsidRPr="00A716B9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lastRenderedPageBreak/>
        <w:t>3.2. Персональные данные работников организации хранятся на бумажных и электронных носителях (к доступу имеется определенный код), в специально предназначенных для этого помещениях.</w:t>
      </w:r>
    </w:p>
    <w:p w:rsidR="00A716B9" w:rsidRP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 3.3. В процессе хранения персональных данных работников должны обеспечиваться: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требования нормативных документов, устанавливающих правила хранения конфиденциальных сведений;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3.4. Доступ к персональным данным работников имеют: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директор;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заместители директора;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руководители структурного подразделения;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секретарь учебной части;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иные работники, определяемые приказом директора общеобразовательной организации в пределах своей компетенции.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3.5. Помимо лиц, указанных в п. 3.4. настоящего Положения, право доступа к персональным данным работников имеют лица, уполномоченные действующим законодательством.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3.6. Лица, имеющие доступ к персональным данным обязаны использовать персональные данные работников лишь в целях, для которых они были предоставлены.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3.7. Ответственным за организацию и осуществление хранения персональных данных работников организации является заместитель директора, в соответствии с приказом директора общеобразовательной организации. </w:t>
      </w:r>
    </w:p>
    <w:p w:rsidR="00A716B9" w:rsidRP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3.8. 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</w:t>
      </w:r>
    </w:p>
    <w:p w:rsidR="00A716B9" w:rsidRPr="00A716B9" w:rsidRDefault="00A716B9" w:rsidP="00A7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B9">
        <w:rPr>
          <w:rFonts w:ascii="Times New Roman" w:hAnsi="Times New Roman" w:cs="Times New Roman"/>
          <w:b/>
          <w:sz w:val="28"/>
          <w:szCs w:val="28"/>
        </w:rPr>
        <w:t>4. Передача персональных данных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4.1. При передаче персональных данных работника работодатель должен соблюдать следующие требования: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или иными федеральными законами.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4.1.2. Не сообщать персональные данные работника в коммерческих целях без его письменного согласия.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4.1.3.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</w:t>
      </w:r>
      <w:r w:rsidRPr="00A716B9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распространяется на обмен персональными данными работников в порядке, установленном Трудовым Кодексом и иными федеральными законами.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4.1.4. Осуществлять передачу персональных данных работника в пределах общеобразовательной организации в соответствии с данным Положением, с которым работник должен быть ознакомлен под роспись.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 </w:t>
      </w:r>
    </w:p>
    <w:p w:rsidR="00A716B9" w:rsidRP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4.1.7. Передавать персональные данные работника представителям работников в порядке, установленном Трудовым Кодексом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A716B9" w:rsidRPr="00A716B9" w:rsidRDefault="00A716B9" w:rsidP="00A7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B9">
        <w:rPr>
          <w:rFonts w:ascii="Times New Roman" w:hAnsi="Times New Roman" w:cs="Times New Roman"/>
          <w:b/>
          <w:sz w:val="28"/>
          <w:szCs w:val="28"/>
        </w:rPr>
        <w:t>5. Права работника в целях обеспечения защиты персональных данных, хранящихся у работодателя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5.1. В целях обеспечения защиты персональных данных, хранящихся у работодателя, работники имеют право: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5.1.1. Получать полную информацию о своих персональных данных и их обработке.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5.1.2. На свободный бесплатный доступ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– к заместителю директора, ответственному за организацию и осуществление хранения персональных данных работников.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5.1.3. На определение своих представителей для защиты своих персональных данных.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5.1.4. На доступ к медицинской документации, отражающей состояние их здоровья, с помощью медицинского работника по их выбору.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5.1.5. Требовать об исключении или исправлении </w:t>
      </w:r>
      <w:proofErr w:type="gramStart"/>
      <w:r w:rsidRPr="00A716B9">
        <w:rPr>
          <w:rFonts w:ascii="Times New Roman" w:hAnsi="Times New Roman" w:cs="Times New Roman"/>
          <w:sz w:val="28"/>
          <w:szCs w:val="28"/>
        </w:rPr>
        <w:t>неверных</w:t>
      </w:r>
      <w:proofErr w:type="gramEnd"/>
      <w:r w:rsidRPr="00A716B9">
        <w:rPr>
          <w:rFonts w:ascii="Times New Roman" w:hAnsi="Times New Roman" w:cs="Times New Roman"/>
          <w:sz w:val="28"/>
          <w:szCs w:val="28"/>
        </w:rPr>
        <w:t xml:space="preserve">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директора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A716B9">
        <w:rPr>
          <w:rFonts w:ascii="Times New Roman" w:hAnsi="Times New Roman" w:cs="Times New Roman"/>
          <w:sz w:val="28"/>
          <w:szCs w:val="28"/>
        </w:rPr>
        <w:t xml:space="preserve">. При отказе руководителя организации исключить или исправить персональные данные работника, работник имеет право заявить в письменном виде руководителю организации, осуществляющей образовательную деятельность, о своем несогласии,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5.1.6. Требовать об извещение организацией всех лиц, которым ранее были сообщены неверные или неполные персональные данные работника обо всех произведенных в них исключениях, исправлениях или дополнениях.</w:t>
      </w:r>
    </w:p>
    <w:p w:rsidR="00A716B9" w:rsidRP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lastRenderedPageBreak/>
        <w:t>5.1.7. Обжаловать в суде любые неправомерные действия или бездействия организации при обработке и защите его персональных данных.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B9" w:rsidRPr="00A716B9" w:rsidRDefault="00A716B9" w:rsidP="00A7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B9">
        <w:rPr>
          <w:rFonts w:ascii="Times New Roman" w:hAnsi="Times New Roman" w:cs="Times New Roman"/>
          <w:b/>
          <w:sz w:val="28"/>
          <w:szCs w:val="28"/>
        </w:rPr>
        <w:t>6. Обязанности субъекта персональных данных по обеспечению достоверности его персональных данных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6.1. В целях обеспечения достоверности персональных данных работники обязаны: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6.1.1. При приеме на работу в организацию, осуществляющую образовательную деятельность, представлять уполномоченным работникам достоверные сведения о себе в порядке и объеме, предусмотренном законодательством Российской Федерации. </w:t>
      </w:r>
    </w:p>
    <w:p w:rsidR="00A716B9" w:rsidRP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6.1.2.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с даты их изменений.</w:t>
      </w:r>
    </w:p>
    <w:p w:rsidR="00A716B9" w:rsidRPr="00A716B9" w:rsidRDefault="00A716B9" w:rsidP="00A7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B9">
        <w:rPr>
          <w:rFonts w:ascii="Times New Roman" w:hAnsi="Times New Roman" w:cs="Times New Roman"/>
          <w:b/>
          <w:sz w:val="28"/>
          <w:szCs w:val="28"/>
        </w:rPr>
        <w:t>7. Ответственность за нарушение норм, регулирующих обработку и защиту персональных данных работника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7.1. 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7.2. Персональная ответственность —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7.3.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7.4.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7.5.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 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7.6.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 требований к защите персональных данных, установленных в соответствии с Федеральным законом № 152-ФЗ «О персональных данных», подлежит возмещению в соответствии с законодательством Российской Федерации. </w:t>
      </w:r>
      <w:r w:rsidRPr="00A716B9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морального вреда осуществляется независимо от возмещения имущественного вреда и понесенных субъектом персональных данных убытков. </w:t>
      </w:r>
    </w:p>
    <w:p w:rsidR="00A716B9" w:rsidRP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7.7. 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относящихся к субъектам персональных данных, которых связывают с оператором трудовые отношения (работникам);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полученных оператором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являющихся общедоступными персональными данными;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включающих в себя только фамилии, имена и отчества субъектов персональных данных;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необходимых в целях однократного пропуска субъекта персональных данных на территорию организации или в иных аналогичных целях;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A716B9" w:rsidRPr="00A716B9" w:rsidRDefault="00A716B9" w:rsidP="00A71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Во всех остальных случаях оператор (руководитель организации, осуществляющей образовательную деятельность, и (или) уполномоченные им лица) обязан направить в уполномоченный орган по защите прав субъектов персональных данных соответствующее уведомление.</w:t>
      </w:r>
    </w:p>
    <w:p w:rsidR="00A716B9" w:rsidRPr="00A716B9" w:rsidRDefault="00A716B9" w:rsidP="00A7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6B9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8.1. Настоящее Положение о защите персональных данных работников является локальным нормативным актом, принимается на Общем собрании работников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A716B9">
        <w:rPr>
          <w:rFonts w:ascii="Times New Roman" w:hAnsi="Times New Roman" w:cs="Times New Roman"/>
          <w:sz w:val="28"/>
          <w:szCs w:val="28"/>
        </w:rPr>
        <w:t xml:space="preserve"> и утверждается (либо вводится в действие) приказом директора организации, осуществляющей образовательную деятельность. </w:t>
      </w:r>
      <w:r>
        <w:rPr>
          <w:rFonts w:ascii="Times New Roman" w:hAnsi="Times New Roman" w:cs="Times New Roman"/>
          <w:sz w:val="28"/>
          <w:szCs w:val="28"/>
        </w:rPr>
        <w:tab/>
      </w:r>
      <w:r w:rsidRPr="00A716B9">
        <w:rPr>
          <w:rFonts w:ascii="Times New Roman" w:hAnsi="Times New Roman" w:cs="Times New Roman"/>
          <w:sz w:val="28"/>
          <w:szCs w:val="28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 xml:space="preserve">8.3. Положение о защите персональных данных работников общеобразовательной организации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001644" w:rsidRPr="00A716B9" w:rsidRDefault="00A716B9" w:rsidP="00A71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6B9">
        <w:rPr>
          <w:rFonts w:ascii="Times New Roman" w:hAnsi="Times New Roman" w:cs="Times New Roman"/>
          <w:sz w:val="28"/>
          <w:szCs w:val="28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001644" w:rsidRPr="00A716B9" w:rsidSect="00A716B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B9"/>
    <w:rsid w:val="00001644"/>
    <w:rsid w:val="000E78FF"/>
    <w:rsid w:val="00A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1B47-50B8-4D96-940C-1F26A617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2021-08-02T10:18:00Z</dcterms:created>
  <dcterms:modified xsi:type="dcterms:W3CDTF">2022-10-16T12:08:00Z</dcterms:modified>
</cp:coreProperties>
</file>