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5F" w:rsidRDefault="002F7669" w:rsidP="00712E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6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396601"/>
            <wp:effectExtent l="0" t="0" r="3810" b="5080"/>
            <wp:docPr id="1" name="Рисунок 1" descr="C:\Users\User\Desktop\Мои документы\Директор\Локальные норм. акты (Положения, др.)\Положения 2021\10. положения по доп образованию\порядок офо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иректор\Локальные норм. акты (Положения, др.)\Положения 2021\10. положения по доп образованию\порядок офор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5F" w:rsidRDefault="005A0B5F" w:rsidP="00712E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5F" w:rsidRDefault="005A0B5F" w:rsidP="00712E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5F" w:rsidRDefault="005A0B5F" w:rsidP="00712E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5F" w:rsidRDefault="005A0B5F" w:rsidP="00712E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5F" w:rsidRDefault="005A0B5F" w:rsidP="00712E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B5F" w:rsidRDefault="005A0B5F" w:rsidP="00712E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1F1" w:rsidRPr="00FB47E7" w:rsidRDefault="00B641F1" w:rsidP="00712E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7E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641F1" w:rsidRPr="00FB47E7" w:rsidRDefault="00B641F1" w:rsidP="00712E94">
      <w:pPr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Настоящий Порядок (далее – Порядок) оформления возникновения, приостановления и прекращения отношений между учащимися и (или) родителями (законными представителям</w:t>
      </w:r>
      <w:r w:rsidR="00191E56">
        <w:rPr>
          <w:rFonts w:ascii="Times New Roman" w:hAnsi="Times New Roman" w:cs="Times New Roman"/>
          <w:sz w:val="28"/>
          <w:szCs w:val="28"/>
        </w:rPr>
        <w:t xml:space="preserve">и) несовершеннолетних учащихся </w:t>
      </w:r>
      <w:r w:rsidRPr="00FB47E7">
        <w:rPr>
          <w:rFonts w:ascii="Times New Roman" w:hAnsi="Times New Roman" w:cs="Times New Roman"/>
          <w:sz w:val="28"/>
          <w:szCs w:val="28"/>
        </w:rPr>
        <w:t>(</w:t>
      </w:r>
      <w:r w:rsidR="002F7669">
        <w:rPr>
          <w:rFonts w:ascii="Times New Roman" w:hAnsi="Times New Roman" w:cs="Times New Roman"/>
          <w:sz w:val="28"/>
          <w:szCs w:val="28"/>
        </w:rPr>
        <w:t xml:space="preserve">МБОУ «Лицей» </w:t>
      </w:r>
      <w:proofErr w:type="spellStart"/>
      <w:r w:rsidR="002F766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F7669">
        <w:rPr>
          <w:rFonts w:ascii="Times New Roman" w:hAnsi="Times New Roman" w:cs="Times New Roman"/>
          <w:sz w:val="28"/>
          <w:szCs w:val="28"/>
        </w:rPr>
        <w:t>. Земетчино</w:t>
      </w:r>
      <w:bookmarkStart w:id="0" w:name="_GoBack"/>
      <w:bookmarkEnd w:id="0"/>
      <w:r w:rsidRPr="00FB47E7">
        <w:rPr>
          <w:rFonts w:ascii="Times New Roman" w:hAnsi="Times New Roman" w:cs="Times New Roman"/>
          <w:sz w:val="28"/>
          <w:szCs w:val="28"/>
        </w:rPr>
        <w:t>) (далее - Учреждение) разработан в соответствии:</w:t>
      </w:r>
    </w:p>
    <w:p w:rsidR="00B641F1" w:rsidRPr="00FB47E7" w:rsidRDefault="00175755" w:rsidP="001757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1F1" w:rsidRPr="00FB47E7">
        <w:rPr>
          <w:rFonts w:ascii="Times New Roman" w:hAnsi="Times New Roman" w:cs="Times New Roman"/>
          <w:sz w:val="28"/>
          <w:szCs w:val="28"/>
        </w:rPr>
        <w:t xml:space="preserve">с Федеральным Законом от 29.12.2012 № 273-ФЗ «Об образовании в Российской Федерации» (с последующими изменениями), </w:t>
      </w:r>
    </w:p>
    <w:p w:rsidR="00B641F1" w:rsidRPr="00FB47E7" w:rsidRDefault="00B641F1" w:rsidP="001757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 152-ФЗ «О персональных данных», </w:t>
      </w:r>
    </w:p>
    <w:p w:rsidR="00B641F1" w:rsidRPr="00FB47E7" w:rsidRDefault="00B641F1" w:rsidP="001757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 xml:space="preserve">- Приказом Министерства Просвещения РФ от 9.11.2018 № 196 «Об утверждении Порядка организации и осуществления образовательной деятельности по дополнительным общеобразовательным программам, </w:t>
      </w:r>
    </w:p>
    <w:p w:rsidR="00B641F1" w:rsidRPr="00FB47E7" w:rsidRDefault="00B641F1" w:rsidP="001757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Устава Учреждения.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1.2. Порядок устанавливает регламент и оформление возникновения, приостановления и прекращения образовательных отношений между Учреждением и учащимися и (или) их родителями (законными представителями).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1.3. Под образовательными отношениями понимается освоение учащимися содержания дополнительных общеобразовательных общеразвивающих программ.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учащиеся, родители (законные представители) несовершеннолетних учащихся, педагогические работники, осуществляющие образовательную деятельность.</w:t>
      </w:r>
    </w:p>
    <w:p w:rsidR="00B641F1" w:rsidRPr="00FB47E7" w:rsidRDefault="00B641F1" w:rsidP="00712E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7E7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B641F1" w:rsidRPr="00FB47E7" w:rsidRDefault="00B641F1" w:rsidP="00712E94">
      <w:pPr>
        <w:tabs>
          <w:tab w:val="left" w:pos="75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2.1. Для инициирования образовательных отношений между учащимися и (или) родителями (законными представителями) несовершеннолетних учащихся и Учреждением используются следующие способы информирования: размещение информации о предоставляемых образовательных услугах на информационных стендах, в сети Интернет, на Портале персонифицированного дополнительного образования Пензенской области, посредством телефонной связи, в СМИ, во время проведения Дней открытых дверей в Учреждении.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 xml:space="preserve">2.2. Образовательные отношения возникают с момента подачи заявления совершеннолетними учащимися или родителями (законными представителями) несовершеннолетних учащихся. 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2.3. Основанием возникновения образовательных отношений является приказ директора Учреждения о приеме лица на обучение по дополнительным общеобразовательным общеразвивающим программам.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 xml:space="preserve">2.4. Права и обязанности учащихся, предусмотренные ФЗ «Об образовании в Российской Федерации» и локальными нормативными актами Учреждения, возникают у лица, принятого на обучение, с момента издания приказа о </w:t>
      </w:r>
      <w:r w:rsidRPr="00FB47E7">
        <w:rPr>
          <w:rFonts w:ascii="Times New Roman" w:hAnsi="Times New Roman" w:cs="Times New Roman"/>
          <w:sz w:val="28"/>
          <w:szCs w:val="28"/>
        </w:rPr>
        <w:lastRenderedPageBreak/>
        <w:t>принятии на обучение по дополнительным общеобразовательным общеразвивающим программам.</w:t>
      </w:r>
    </w:p>
    <w:p w:rsidR="00B641F1" w:rsidRPr="00FB47E7" w:rsidRDefault="00B641F1" w:rsidP="00712E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7E7">
        <w:rPr>
          <w:rFonts w:ascii="Times New Roman" w:hAnsi="Times New Roman" w:cs="Times New Roman"/>
          <w:b/>
          <w:sz w:val="28"/>
          <w:szCs w:val="28"/>
        </w:rPr>
        <w:t>3. Приостановление образовательных отношений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3.1. Образовательные отношения могут быть приостановлены на основании принятия решения директором Учреждения о сохранении за учащимся места в объединении, где последний осваивает дополнительную общеобразовательную общеразвивающую программу соответствующей направленности, на время его отсутствия в случаях: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болезни;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карантина;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прохождения санитарно-курортного лечения;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нахождения учащегося в отпуске с родителями (законными представителями);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в иных случаях по уважительным обстоятельствам.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3.2. Приостановление образовательных отношений, за исключением приостановления отношений по инициативе Учреждения, осуществляются: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по письменному заявлению совершеннолетнего учащегося;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по письменному заявлению родителей (законных представителей) несовершеннолетнего учащегося.</w:t>
      </w:r>
    </w:p>
    <w:p w:rsidR="00B641F1" w:rsidRPr="00FB47E7" w:rsidRDefault="00B641F1" w:rsidP="00712E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7E7">
        <w:rPr>
          <w:rFonts w:ascii="Times New Roman" w:hAnsi="Times New Roman" w:cs="Times New Roman"/>
          <w:b/>
          <w:sz w:val="28"/>
          <w:szCs w:val="28"/>
        </w:rPr>
        <w:t>4. Прекращение образовательных отношений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учащегося из Учреждения: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в связи с завершением обучения по дополнительной общеобразовательной общеразвивающей программе;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досрочно по основаниям, установленным законодательством об образовании.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по инициативе учащегося или родителей (законных представителей) несовершеннолетнего учащегося, в случае перехода учащегося для продолжения обучения по дополнительной общеобразовательной общеразвивающей программе в другую организацию дополнительного образования;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смены места жительства;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личного желания детей или родителей (законных представителей);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по инициативе Учреждения, в случае применения к учащемуся, достигшему возраста 15 лет, отчисления как меры дисциплинарного взыскания;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- при наличии медицинского заключения, не дающего возможность продолжить обучение по дополнительной общеобразовательной общеразвивающей программе;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организации, </w:t>
      </w:r>
      <w:r w:rsidRPr="00FB47E7">
        <w:rPr>
          <w:rFonts w:ascii="Times New Roman" w:hAnsi="Times New Roman" w:cs="Times New Roman"/>
          <w:sz w:val="28"/>
          <w:szCs w:val="28"/>
        </w:rPr>
        <w:lastRenderedPageBreak/>
        <w:t>осуществляющей образовательную деятельность, в случаях ликвидации учреждения, аннулирования лицензии на осуществление образовательной деятельности.</w:t>
      </w:r>
    </w:p>
    <w:p w:rsidR="00B641F1" w:rsidRPr="00FB47E7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4.3. Основанием для прекращения образовательных отношений является приказ об отчислении из Учреждения.</w:t>
      </w:r>
    </w:p>
    <w:p w:rsidR="00191E56" w:rsidRDefault="00B641F1" w:rsidP="005A0B5F">
      <w:pPr>
        <w:spacing w:after="0"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B47E7">
        <w:rPr>
          <w:rFonts w:ascii="Times New Roman" w:hAnsi="Times New Roman" w:cs="Times New Roman"/>
          <w:sz w:val="28"/>
          <w:szCs w:val="28"/>
        </w:rPr>
        <w:t>4.4. Права и обязанности учащегося, предусмотренные ФЗ «Об образовании в Российской Федерации» и локальными нормативными актами Учреждения прекращаются с момента издания приказа об отчислении из Учреждения.</w:t>
      </w:r>
    </w:p>
    <w:p w:rsidR="00B641F1" w:rsidRPr="00FB47E7" w:rsidRDefault="00B641F1" w:rsidP="00712E94">
      <w:pPr>
        <w:pStyle w:val="Standard"/>
        <w:spacing w:line="276" w:lineRule="auto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FB47E7">
        <w:rPr>
          <w:rFonts w:cs="Times New Roman"/>
          <w:b/>
          <w:sz w:val="28"/>
          <w:szCs w:val="28"/>
          <w:lang w:val="ru-RU"/>
        </w:rPr>
        <w:t>5. Заключительные положения</w:t>
      </w:r>
    </w:p>
    <w:p w:rsidR="00B641F1" w:rsidRPr="00FB47E7" w:rsidRDefault="00B641F1" w:rsidP="00712E94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B47E7">
        <w:rPr>
          <w:rFonts w:cs="Times New Roman"/>
          <w:sz w:val="28"/>
          <w:szCs w:val="28"/>
          <w:lang w:val="ru-RU"/>
        </w:rPr>
        <w:t>5.1. Настоящий Порядок (Положение) вступает в силу со дня утверждения приказом директора Учреждения.</w:t>
      </w:r>
    </w:p>
    <w:p w:rsidR="00B641F1" w:rsidRPr="00FB47E7" w:rsidRDefault="00B641F1" w:rsidP="00712E94">
      <w:pPr>
        <w:pStyle w:val="Standard"/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B47E7">
        <w:rPr>
          <w:rFonts w:cs="Times New Roman"/>
          <w:sz w:val="28"/>
          <w:szCs w:val="28"/>
          <w:lang w:val="ru-RU"/>
        </w:rPr>
        <w:t xml:space="preserve">5.2. Изменения и дополнения в настоящий Порядок (Положение) вносятся и принимаются на заседании педагогического совета и утверждается приказом директора Учреждения. </w:t>
      </w:r>
    </w:p>
    <w:p w:rsidR="00B641F1" w:rsidRPr="00C47755" w:rsidRDefault="00B641F1" w:rsidP="00712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41F1" w:rsidRPr="00C47755" w:rsidSect="005A0B5F">
      <w:footerReference w:type="default" r:id="rId9"/>
      <w:pgSz w:w="11906" w:h="16838"/>
      <w:pgMar w:top="568" w:right="851" w:bottom="568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71" w:rsidRDefault="00694E71" w:rsidP="00256CF3">
      <w:pPr>
        <w:spacing w:after="0" w:line="240" w:lineRule="auto"/>
      </w:pPr>
      <w:r>
        <w:separator/>
      </w:r>
    </w:p>
  </w:endnote>
  <w:endnote w:type="continuationSeparator" w:id="0">
    <w:p w:rsidR="00694E71" w:rsidRDefault="00694E71" w:rsidP="0025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932584"/>
      <w:docPartObj>
        <w:docPartGallery w:val="Page Numbers (Bottom of Page)"/>
        <w:docPartUnique/>
      </w:docPartObj>
    </w:sdtPr>
    <w:sdtEndPr/>
    <w:sdtContent>
      <w:p w:rsidR="00FB3B12" w:rsidRDefault="00FB3B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669">
          <w:rPr>
            <w:noProof/>
          </w:rPr>
          <w:t>2</w:t>
        </w:r>
        <w:r>
          <w:fldChar w:fldCharType="end"/>
        </w:r>
      </w:p>
    </w:sdtContent>
  </w:sdt>
  <w:p w:rsidR="00FB3B12" w:rsidRDefault="00FB3B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71" w:rsidRDefault="00694E71" w:rsidP="00256CF3">
      <w:pPr>
        <w:spacing w:after="0" w:line="240" w:lineRule="auto"/>
      </w:pPr>
      <w:r>
        <w:separator/>
      </w:r>
    </w:p>
  </w:footnote>
  <w:footnote w:type="continuationSeparator" w:id="0">
    <w:p w:rsidR="00694E71" w:rsidRDefault="00694E71" w:rsidP="0025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F66"/>
    <w:multiLevelType w:val="hybridMultilevel"/>
    <w:tmpl w:val="66B0E980"/>
    <w:lvl w:ilvl="0" w:tplc="CE2AE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91270"/>
    <w:multiLevelType w:val="multilevel"/>
    <w:tmpl w:val="2EC83B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3FB7DDD"/>
    <w:multiLevelType w:val="hybridMultilevel"/>
    <w:tmpl w:val="A4AC01CE"/>
    <w:lvl w:ilvl="0" w:tplc="CE2AE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4CB92047"/>
    <w:multiLevelType w:val="multilevel"/>
    <w:tmpl w:val="0436F0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F077DCA"/>
    <w:multiLevelType w:val="hybridMultilevel"/>
    <w:tmpl w:val="13424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134DF"/>
    <w:multiLevelType w:val="hybridMultilevel"/>
    <w:tmpl w:val="10DAD618"/>
    <w:lvl w:ilvl="0" w:tplc="CE2AE1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AA789E"/>
    <w:multiLevelType w:val="hybridMultilevel"/>
    <w:tmpl w:val="1870F7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A1A2D"/>
    <w:multiLevelType w:val="hybridMultilevel"/>
    <w:tmpl w:val="F06E2E9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7237EB"/>
    <w:multiLevelType w:val="hybridMultilevel"/>
    <w:tmpl w:val="CB1812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429D0"/>
    <w:multiLevelType w:val="multilevel"/>
    <w:tmpl w:val="4E0C9CD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3AE650A"/>
    <w:multiLevelType w:val="hybridMultilevel"/>
    <w:tmpl w:val="11184C4A"/>
    <w:lvl w:ilvl="0" w:tplc="CE2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C20"/>
    <w:multiLevelType w:val="multilevel"/>
    <w:tmpl w:val="A44EB65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830C90"/>
    <w:multiLevelType w:val="hybridMultilevel"/>
    <w:tmpl w:val="69F2EC0C"/>
    <w:lvl w:ilvl="0" w:tplc="CE2AE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71B08"/>
    <w:multiLevelType w:val="hybridMultilevel"/>
    <w:tmpl w:val="4AAC2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B5545"/>
    <w:multiLevelType w:val="multilevel"/>
    <w:tmpl w:val="18A4AF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E21F9"/>
    <w:multiLevelType w:val="hybridMultilevel"/>
    <w:tmpl w:val="F6522A3E"/>
    <w:lvl w:ilvl="0" w:tplc="CE2AE14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FE"/>
    <w:rsid w:val="00006C47"/>
    <w:rsid w:val="000263F8"/>
    <w:rsid w:val="000B031E"/>
    <w:rsid w:val="00163CE1"/>
    <w:rsid w:val="00175755"/>
    <w:rsid w:val="00191E56"/>
    <w:rsid w:val="001A3561"/>
    <w:rsid w:val="00232EB0"/>
    <w:rsid w:val="0023590C"/>
    <w:rsid w:val="00256CF3"/>
    <w:rsid w:val="002655B4"/>
    <w:rsid w:val="00282C65"/>
    <w:rsid w:val="00294048"/>
    <w:rsid w:val="002E24B5"/>
    <w:rsid w:val="002F7669"/>
    <w:rsid w:val="00451B13"/>
    <w:rsid w:val="00465FF7"/>
    <w:rsid w:val="004F43F9"/>
    <w:rsid w:val="00527A7B"/>
    <w:rsid w:val="005A0B5F"/>
    <w:rsid w:val="006154A0"/>
    <w:rsid w:val="00694E71"/>
    <w:rsid w:val="00695A00"/>
    <w:rsid w:val="00712E94"/>
    <w:rsid w:val="007138B7"/>
    <w:rsid w:val="007528BC"/>
    <w:rsid w:val="007911FE"/>
    <w:rsid w:val="008173F6"/>
    <w:rsid w:val="0088443F"/>
    <w:rsid w:val="009A7EFF"/>
    <w:rsid w:val="00A75D10"/>
    <w:rsid w:val="00B61B3E"/>
    <w:rsid w:val="00B641F1"/>
    <w:rsid w:val="00C47755"/>
    <w:rsid w:val="00D27869"/>
    <w:rsid w:val="00E14B3D"/>
    <w:rsid w:val="00E417D5"/>
    <w:rsid w:val="00E43A8B"/>
    <w:rsid w:val="00E577C9"/>
    <w:rsid w:val="00E70358"/>
    <w:rsid w:val="00F1556F"/>
    <w:rsid w:val="00FB3B12"/>
    <w:rsid w:val="00F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20B9"/>
  <w15:chartTrackingRefBased/>
  <w15:docId w15:val="{59AFB5F0-F2FA-4A49-87EC-95EF568B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1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79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911FE"/>
    <w:rPr>
      <w:b/>
      <w:bCs/>
    </w:rPr>
  </w:style>
  <w:style w:type="paragraph" w:styleId="a6">
    <w:name w:val="Normal (Web)"/>
    <w:basedOn w:val="a"/>
    <w:uiPriority w:val="99"/>
    <w:unhideWhenUsed/>
    <w:rsid w:val="0079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">
    <w:name w:val="Pa2"/>
    <w:basedOn w:val="a"/>
    <w:next w:val="a"/>
    <w:rsid w:val="007911FE"/>
    <w:pPr>
      <w:autoSpaceDE w:val="0"/>
      <w:autoSpaceDN w:val="0"/>
      <w:adjustRightInd w:val="0"/>
      <w:spacing w:after="0" w:line="221" w:lineRule="atLeast"/>
    </w:pPr>
    <w:rPr>
      <w:rFonts w:ascii="BannikovaAP" w:eastAsia="Times New Roman" w:hAnsi="BannikovaAP" w:cs="Times New Roman"/>
      <w:sz w:val="24"/>
      <w:szCs w:val="24"/>
      <w:lang w:eastAsia="ru-RU"/>
    </w:rPr>
  </w:style>
  <w:style w:type="paragraph" w:customStyle="1" w:styleId="Standard">
    <w:name w:val="Standard"/>
    <w:rsid w:val="00F1556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styleId="a7">
    <w:name w:val="line number"/>
    <w:basedOn w:val="a0"/>
    <w:uiPriority w:val="99"/>
    <w:semiHidden/>
    <w:unhideWhenUsed/>
    <w:rsid w:val="00256CF3"/>
  </w:style>
  <w:style w:type="paragraph" w:styleId="a8">
    <w:name w:val="header"/>
    <w:basedOn w:val="a"/>
    <w:link w:val="a9"/>
    <w:uiPriority w:val="99"/>
    <w:unhideWhenUsed/>
    <w:rsid w:val="0025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F3"/>
  </w:style>
  <w:style w:type="paragraph" w:styleId="aa">
    <w:name w:val="footer"/>
    <w:basedOn w:val="a"/>
    <w:link w:val="ab"/>
    <w:uiPriority w:val="99"/>
    <w:unhideWhenUsed/>
    <w:rsid w:val="0025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F3"/>
  </w:style>
  <w:style w:type="character" w:customStyle="1" w:styleId="10">
    <w:name w:val="Заголовок 1 Знак"/>
    <w:basedOn w:val="a0"/>
    <w:link w:val="1"/>
    <w:uiPriority w:val="9"/>
    <w:rsid w:val="00282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82C6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82C65"/>
    <w:pPr>
      <w:spacing w:after="100"/>
    </w:pPr>
  </w:style>
  <w:style w:type="character" w:styleId="ad">
    <w:name w:val="Hyperlink"/>
    <w:basedOn w:val="a0"/>
    <w:uiPriority w:val="99"/>
    <w:unhideWhenUsed/>
    <w:rsid w:val="00282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A1B8-20EF-4615-9789-E6BEF1F8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2021-12-25T09:41:00Z</cp:lastPrinted>
  <dcterms:created xsi:type="dcterms:W3CDTF">2022-01-10T18:59:00Z</dcterms:created>
  <dcterms:modified xsi:type="dcterms:W3CDTF">2022-10-16T19:33:00Z</dcterms:modified>
</cp:coreProperties>
</file>