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6F" w:rsidRDefault="00A05254" w:rsidP="00A0525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365F1">
        <w:rPr>
          <w:rFonts w:ascii="Times New Roman" w:hAnsi="Times New Roman" w:cs="Times New Roman"/>
          <w:i/>
          <w:sz w:val="52"/>
          <w:szCs w:val="52"/>
        </w:rPr>
        <w:t>Современные гаджеты и  развитие речи ребенка.</w:t>
      </w:r>
    </w:p>
    <w:p w:rsidR="00E365F1" w:rsidRPr="00E365F1" w:rsidRDefault="00E365F1" w:rsidP="00A05254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noProof/>
          <w:sz w:val="52"/>
          <w:szCs w:val="52"/>
          <w:lang w:eastAsia="ru-RU"/>
        </w:rPr>
        <w:drawing>
          <wp:inline distT="0" distB="0" distL="0" distR="0">
            <wp:extent cx="4352925" cy="4314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ionnaja_bezopasn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334" cy="43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FC" w:rsidRDefault="00BD1AFC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является основным средством человеческого общения. Без нее человек не имел бы возможность получать и передавать большое количество информации. Речь - одна из основных линий развития ребенка. Родной язык помогает  малышу познать наш мир</w:t>
      </w:r>
      <w:r w:rsidR="00E87571">
        <w:rPr>
          <w:rFonts w:ascii="Times New Roman" w:hAnsi="Times New Roman" w:cs="Times New Roman"/>
          <w:sz w:val="28"/>
          <w:szCs w:val="28"/>
        </w:rPr>
        <w:t xml:space="preserve">, открывает большие возможности для общения </w:t>
      </w:r>
      <w:r w:rsidR="00E365F1">
        <w:rPr>
          <w:rFonts w:ascii="Times New Roman" w:hAnsi="Times New Roman" w:cs="Times New Roman"/>
          <w:sz w:val="28"/>
          <w:szCs w:val="28"/>
        </w:rPr>
        <w:t>с</w:t>
      </w:r>
      <w:r w:rsidR="00E87571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71" w:rsidRDefault="00E87571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хорошо известно, что речь не  является  врожденной способностью человека. Она формируется постепенно в процессе роста и развития </w:t>
      </w:r>
      <w:r w:rsidR="00B17CD9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E87571" w:rsidRDefault="00E87571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телевизоры, компьютеры, планшеты, телефоны окружают нас повсюду. Мы не пр</w:t>
      </w:r>
      <w:r w:rsidR="003640D6">
        <w:rPr>
          <w:rFonts w:ascii="Times New Roman" w:hAnsi="Times New Roman" w:cs="Times New Roman"/>
          <w:sz w:val="28"/>
          <w:szCs w:val="28"/>
        </w:rPr>
        <w:t>едставляем жизнь без  телефонов</w:t>
      </w:r>
      <w:r>
        <w:rPr>
          <w:rFonts w:ascii="Times New Roman" w:hAnsi="Times New Roman" w:cs="Times New Roman"/>
          <w:sz w:val="28"/>
          <w:szCs w:val="28"/>
        </w:rPr>
        <w:t xml:space="preserve"> и других гаджетов</w:t>
      </w:r>
      <w:r w:rsidR="003640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0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едь это так прекрасно всегда быть на связи. Каждый взрослый человек осознает вред и зависимость от этих устройств, но отказаться нам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позволяет современн</w:t>
      </w:r>
      <w:r w:rsidR="003640D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0D6">
        <w:rPr>
          <w:rFonts w:ascii="Times New Roman" w:hAnsi="Times New Roman" w:cs="Times New Roman"/>
          <w:sz w:val="28"/>
          <w:szCs w:val="28"/>
        </w:rPr>
        <w:t>жизнь</w:t>
      </w:r>
      <w:r w:rsidR="00E31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Очень важно осознать опасность, которую несут эти гаджеты, попадая в руки  детей практически с рождения. </w:t>
      </w:r>
      <w:r w:rsidR="00206D51">
        <w:rPr>
          <w:rFonts w:ascii="Times New Roman" w:hAnsi="Times New Roman" w:cs="Times New Roman"/>
          <w:sz w:val="28"/>
          <w:szCs w:val="28"/>
        </w:rPr>
        <w:t xml:space="preserve"> И если нам взрослым уже не обойтись без этих устройств, то детей мы вполне  можем ограничить</w:t>
      </w:r>
      <w:r w:rsidR="003640D6">
        <w:rPr>
          <w:rFonts w:ascii="Times New Roman" w:hAnsi="Times New Roman" w:cs="Times New Roman"/>
          <w:sz w:val="28"/>
          <w:szCs w:val="28"/>
        </w:rPr>
        <w:t>,</w:t>
      </w:r>
      <w:r w:rsidR="00206D51">
        <w:rPr>
          <w:rFonts w:ascii="Times New Roman" w:hAnsi="Times New Roman" w:cs="Times New Roman"/>
          <w:sz w:val="28"/>
          <w:szCs w:val="28"/>
        </w:rPr>
        <w:t xml:space="preserve"> и </w:t>
      </w:r>
      <w:r w:rsidR="003640D6">
        <w:rPr>
          <w:rFonts w:ascii="Times New Roman" w:hAnsi="Times New Roman" w:cs="Times New Roman"/>
          <w:sz w:val="28"/>
          <w:szCs w:val="28"/>
        </w:rPr>
        <w:t>на</w:t>
      </w:r>
      <w:r w:rsidR="00206D51">
        <w:rPr>
          <w:rFonts w:ascii="Times New Roman" w:hAnsi="Times New Roman" w:cs="Times New Roman"/>
          <w:sz w:val="28"/>
          <w:szCs w:val="28"/>
        </w:rPr>
        <w:t xml:space="preserve"> то есть веские причины. </w:t>
      </w:r>
    </w:p>
    <w:p w:rsidR="00206D51" w:rsidRDefault="00206D51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отмечают специалисты (в</w:t>
      </w:r>
      <w:r w:rsidR="00B17CD9">
        <w:rPr>
          <w:rFonts w:ascii="Times New Roman" w:hAnsi="Times New Roman" w:cs="Times New Roman"/>
          <w:sz w:val="28"/>
          <w:szCs w:val="28"/>
        </w:rPr>
        <w:t>рачи, психологи, педагоги</w:t>
      </w:r>
      <w:r>
        <w:rPr>
          <w:rFonts w:ascii="Times New Roman" w:hAnsi="Times New Roman" w:cs="Times New Roman"/>
          <w:sz w:val="28"/>
          <w:szCs w:val="28"/>
        </w:rPr>
        <w:t>), нынешнее поколение растет с серьёзными нарушениями здоровья и психического развития.</w:t>
      </w:r>
    </w:p>
    <w:p w:rsidR="00206D51" w:rsidRDefault="00206D51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 нарушение  осанки,</w:t>
      </w:r>
      <w:r w:rsidR="00B17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зрения, отставание в развити</w:t>
      </w:r>
      <w:r w:rsidR="003640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мелкой и общей моторики, снижение общей двигательной активност</w:t>
      </w:r>
      <w:r w:rsidR="003640D6">
        <w:rPr>
          <w:rFonts w:ascii="Times New Roman" w:hAnsi="Times New Roman" w:cs="Times New Roman"/>
          <w:sz w:val="28"/>
          <w:szCs w:val="28"/>
        </w:rPr>
        <w:t>и и координации движений. А так</w:t>
      </w:r>
      <w:r>
        <w:rPr>
          <w:rFonts w:ascii="Times New Roman" w:hAnsi="Times New Roman" w:cs="Times New Roman"/>
          <w:sz w:val="28"/>
          <w:szCs w:val="28"/>
        </w:rPr>
        <w:t>же  отставание в развитии речи.  Все  это  пр</w:t>
      </w:r>
      <w:r w:rsidR="003640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водит к задержке речевого развития – дети позже начинают говорить, мало и плохо разговаривают, их речь бедна и примитивна, с трудом подбирают слова, чтоб выразить свою мысль. Все это потому, что наши дети слишком мало времени используют реч</w:t>
      </w:r>
      <w:r w:rsidR="00D21482">
        <w:rPr>
          <w:rFonts w:ascii="Times New Roman" w:hAnsi="Times New Roman" w:cs="Times New Roman"/>
          <w:sz w:val="28"/>
          <w:szCs w:val="28"/>
        </w:rPr>
        <w:t>ь в общении, но слишком много проводят</w:t>
      </w:r>
      <w:r w:rsidR="003640D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21482">
        <w:rPr>
          <w:rFonts w:ascii="Times New Roman" w:hAnsi="Times New Roman" w:cs="Times New Roman"/>
          <w:sz w:val="28"/>
          <w:szCs w:val="28"/>
        </w:rPr>
        <w:t xml:space="preserve"> возле экранов телевизоров, телефонов, где не требуется ответа, живого общения, т.е. им не хватает практики живого общения. Вс</w:t>
      </w:r>
      <w:r w:rsidR="00B17CD9">
        <w:rPr>
          <w:rFonts w:ascii="Times New Roman" w:hAnsi="Times New Roman" w:cs="Times New Roman"/>
          <w:sz w:val="28"/>
          <w:szCs w:val="28"/>
        </w:rPr>
        <w:t>ё</w:t>
      </w:r>
      <w:r w:rsidR="00D21482">
        <w:rPr>
          <w:rFonts w:ascii="Times New Roman" w:hAnsi="Times New Roman" w:cs="Times New Roman"/>
          <w:sz w:val="28"/>
          <w:szCs w:val="28"/>
        </w:rPr>
        <w:t xml:space="preserve"> внимание уходит на зрительное восприятие картинки, на поглощение информации, но не на отдачу. Поэтому дети предпочитаю молчать. В результате нарушается формирование внутренней речи, а ведь во внутренней речи совершается не только мышление, но и воображение, и переживание, и представление, т.е.  всё, что составляет внутренний мир человека, его душевную жизнь. Низкий уровень развития речи  влечет резкое снижение фантазии и творческой активности. Они </w:t>
      </w:r>
      <w:r w:rsidR="00E02573">
        <w:rPr>
          <w:rFonts w:ascii="Times New Roman" w:hAnsi="Times New Roman" w:cs="Times New Roman"/>
          <w:sz w:val="28"/>
          <w:szCs w:val="28"/>
        </w:rPr>
        <w:t>теряют способность и желание чем-то занять себя. Их ничего не интересует и не увлекает. Как следствие</w:t>
      </w:r>
      <w:r w:rsidR="003640D6">
        <w:rPr>
          <w:rFonts w:ascii="Times New Roman" w:hAnsi="Times New Roman" w:cs="Times New Roman"/>
          <w:sz w:val="28"/>
          <w:szCs w:val="28"/>
        </w:rPr>
        <w:t>,</w:t>
      </w:r>
      <w:r w:rsidR="00E02573">
        <w:rPr>
          <w:rFonts w:ascii="Times New Roman" w:hAnsi="Times New Roman" w:cs="Times New Roman"/>
          <w:sz w:val="28"/>
          <w:szCs w:val="28"/>
        </w:rPr>
        <w:t xml:space="preserve"> им малоинтересно общаться друг с другом. Растет число страхов у  детей, в том числе несвойственных их возрасту, агрессия. </w:t>
      </w:r>
    </w:p>
    <w:p w:rsidR="00E02573" w:rsidRDefault="00E02573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обращали внимание  на озвучку героев современных мультфильмов?  Специально искаженные, шепелявые, гнусавые  голоса! Это запоминается ребенком, и он начинает подражать  «положительно</w:t>
      </w:r>
      <w:r w:rsidR="003640D6">
        <w:rPr>
          <w:rFonts w:ascii="Times New Roman" w:hAnsi="Times New Roman" w:cs="Times New Roman"/>
          <w:sz w:val="28"/>
          <w:szCs w:val="28"/>
        </w:rPr>
        <w:t>му» герою. Всё это формирует не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3640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:rsidR="00E02573" w:rsidRDefault="003640D6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</w:t>
      </w:r>
      <w:r w:rsidR="00E02573">
        <w:rPr>
          <w:rFonts w:ascii="Times New Roman" w:hAnsi="Times New Roman" w:cs="Times New Roman"/>
          <w:sz w:val="28"/>
          <w:szCs w:val="28"/>
        </w:rPr>
        <w:t>контрольное  времяпровождение перед экранами гаджетов приводит к зависимости, нарушение кругозора, очень сильно страдает мелкая моторика рук, воплощение игры в реальность</w:t>
      </w:r>
      <w:r w:rsidR="009212CE">
        <w:rPr>
          <w:rFonts w:ascii="Times New Roman" w:hAnsi="Times New Roman" w:cs="Times New Roman"/>
          <w:sz w:val="28"/>
          <w:szCs w:val="28"/>
        </w:rPr>
        <w:t>.</w:t>
      </w:r>
    </w:p>
    <w:p w:rsidR="009212CE" w:rsidRDefault="009212CE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Учеными доказано, что дети</w:t>
      </w:r>
      <w:r w:rsidR="00E31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проводят очень много времени перед экран</w:t>
      </w:r>
      <w:r w:rsidR="003640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не 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 писать и разговаривать. Современные технологии ведут к безграмотности  среди школьников. И самое страшное, что школьники не хотят  принимать знания о правильном написании! «Зачем учить правила, когда в телефоне, компьютере</w:t>
      </w:r>
      <w:r w:rsidR="003640D6">
        <w:rPr>
          <w:rFonts w:ascii="Times New Roman" w:hAnsi="Times New Roman" w:cs="Times New Roman"/>
          <w:sz w:val="28"/>
          <w:szCs w:val="28"/>
        </w:rPr>
        <w:t xml:space="preserve"> всегда подчеркнется и исправит</w:t>
      </w:r>
      <w:r>
        <w:rPr>
          <w:rFonts w:ascii="Times New Roman" w:hAnsi="Times New Roman" w:cs="Times New Roman"/>
          <w:sz w:val="28"/>
          <w:szCs w:val="28"/>
        </w:rPr>
        <w:t>ся» - ответы учеников.</w:t>
      </w:r>
    </w:p>
    <w:p w:rsidR="009212CE" w:rsidRDefault="009212CE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  <w:r w:rsidR="0090185D">
        <w:rPr>
          <w:rFonts w:ascii="Times New Roman" w:hAnsi="Times New Roman" w:cs="Times New Roman"/>
          <w:sz w:val="28"/>
          <w:szCs w:val="28"/>
        </w:rPr>
        <w:t xml:space="preserve"> конечно, в современном мире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возможно без гаджетов,  поэтому как можно дольше оттягивайте знакомство ребенка с ними, пока они не станут большой необходимость</w:t>
      </w:r>
      <w:r w:rsidR="003640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2CE" w:rsidRDefault="009212CE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  открывают огромные возможности  перед человеком, но ни один гаджет не заменит простого эмоционального общения  со сверстниками, родителями и близкими.</w:t>
      </w:r>
    </w:p>
    <w:p w:rsidR="009212CE" w:rsidRDefault="009212CE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ребенок и</w:t>
      </w:r>
      <w:r w:rsidR="003640D6">
        <w:rPr>
          <w:rFonts w:ascii="Times New Roman" w:hAnsi="Times New Roman" w:cs="Times New Roman"/>
          <w:sz w:val="28"/>
          <w:szCs w:val="28"/>
        </w:rPr>
        <w:t>грает, рисует, конструирует, леп</w:t>
      </w:r>
      <w:r>
        <w:rPr>
          <w:rFonts w:ascii="Times New Roman" w:hAnsi="Times New Roman" w:cs="Times New Roman"/>
          <w:sz w:val="28"/>
          <w:szCs w:val="28"/>
        </w:rPr>
        <w:t>ит,  строит</w:t>
      </w:r>
      <w:r w:rsidR="00E31362">
        <w:rPr>
          <w:rFonts w:ascii="Times New Roman" w:hAnsi="Times New Roman" w:cs="Times New Roman"/>
          <w:sz w:val="28"/>
          <w:szCs w:val="28"/>
        </w:rPr>
        <w:t>, придумывает, общается. Пусть живет реальной жизнью. А гадже</w:t>
      </w:r>
      <w:r w:rsidR="003640D6">
        <w:rPr>
          <w:rFonts w:ascii="Times New Roman" w:hAnsi="Times New Roman" w:cs="Times New Roman"/>
          <w:sz w:val="28"/>
          <w:szCs w:val="28"/>
        </w:rPr>
        <w:t>ты никуда не денутся. Он научит</w:t>
      </w:r>
      <w:r w:rsidR="00E31362">
        <w:rPr>
          <w:rFonts w:ascii="Times New Roman" w:hAnsi="Times New Roman" w:cs="Times New Roman"/>
          <w:sz w:val="28"/>
          <w:szCs w:val="28"/>
        </w:rPr>
        <w:t xml:space="preserve">ся их использовать за несколько дней, когда придет время. </w:t>
      </w:r>
    </w:p>
    <w:p w:rsidR="00E365F1" w:rsidRPr="00A05254" w:rsidRDefault="00B863D0" w:rsidP="00E87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490" cy="32385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87656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155" cy="323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5F1" w:rsidRPr="00A0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4"/>
    <w:rsid w:val="00206D51"/>
    <w:rsid w:val="003640D6"/>
    <w:rsid w:val="0090185D"/>
    <w:rsid w:val="009212CE"/>
    <w:rsid w:val="00A05254"/>
    <w:rsid w:val="00B17CD9"/>
    <w:rsid w:val="00B863D0"/>
    <w:rsid w:val="00BD1AFC"/>
    <w:rsid w:val="00C37A23"/>
    <w:rsid w:val="00D21482"/>
    <w:rsid w:val="00E02573"/>
    <w:rsid w:val="00E31362"/>
    <w:rsid w:val="00E365F1"/>
    <w:rsid w:val="00E87571"/>
    <w:rsid w:val="00F628D0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2024-03-24T23:49:00Z</cp:lastPrinted>
  <dcterms:created xsi:type="dcterms:W3CDTF">2024-03-25T11:04:00Z</dcterms:created>
  <dcterms:modified xsi:type="dcterms:W3CDTF">2024-03-25T11:08:00Z</dcterms:modified>
</cp:coreProperties>
</file>