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CC" w:rsidRDefault="005855B0" w:rsidP="009F6CCC">
      <w:pPr>
        <w:jc w:val="both"/>
        <w:rPr>
          <w:b/>
        </w:rPr>
      </w:pPr>
      <w:r w:rsidRPr="005855B0">
        <w:rPr>
          <w:b/>
          <w:noProof/>
          <w:sz w:val="44"/>
          <w:szCs w:val="44"/>
        </w:rPr>
        <w:drawing>
          <wp:inline distT="0" distB="0" distL="0" distR="0">
            <wp:extent cx="5939155" cy="8717280"/>
            <wp:effectExtent l="0" t="0" r="0" b="0"/>
            <wp:docPr id="1" name="Рисунок 1" descr="D:\2025-2026\Планы\План педагога-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Планы\План педагога-психоло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75" cy="871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CC" w:rsidRDefault="009F6CCC" w:rsidP="009F6CCC">
      <w:pPr>
        <w:jc w:val="both"/>
        <w:rPr>
          <w:b/>
        </w:rPr>
      </w:pPr>
    </w:p>
    <w:p w:rsidR="009F6CCC" w:rsidRDefault="009F6CCC" w:rsidP="009F6CCC">
      <w:pPr>
        <w:jc w:val="both"/>
        <w:rPr>
          <w:b/>
        </w:rPr>
      </w:pPr>
    </w:p>
    <w:p w:rsidR="009F6CCC" w:rsidRDefault="009F6CCC" w:rsidP="009F6CCC">
      <w:pPr>
        <w:jc w:val="both"/>
        <w:rPr>
          <w:b/>
        </w:rPr>
      </w:pPr>
    </w:p>
    <w:p w:rsidR="009F6CCC" w:rsidRPr="00C075A8" w:rsidRDefault="009F6CCC" w:rsidP="009F6CCC">
      <w:pPr>
        <w:jc w:val="both"/>
      </w:pPr>
      <w:bookmarkStart w:id="0" w:name="_GoBack"/>
      <w:bookmarkEnd w:id="0"/>
      <w:r w:rsidRPr="00C075A8">
        <w:rPr>
          <w:b/>
        </w:rPr>
        <w:lastRenderedPageBreak/>
        <w:t>Цель:</w:t>
      </w:r>
      <w:r w:rsidRPr="00C075A8">
        <w:t> </w:t>
      </w:r>
      <w:r w:rsidR="001E6FB1" w:rsidRPr="001E6FB1">
        <w:t xml:space="preserve">психологическое сопровождение </w:t>
      </w:r>
      <w:r w:rsidR="00F67369">
        <w:t xml:space="preserve">участников </w:t>
      </w:r>
      <w:r w:rsidR="001E6FB1" w:rsidRPr="001E6FB1">
        <w:t xml:space="preserve">образовательного процесса с учетом макро- и </w:t>
      </w:r>
      <w:proofErr w:type="spellStart"/>
      <w:r w:rsidR="001E6FB1" w:rsidRPr="001E6FB1">
        <w:t>микросоциальных</w:t>
      </w:r>
      <w:proofErr w:type="spellEnd"/>
      <w:r w:rsidR="001E6FB1" w:rsidRPr="001E6FB1">
        <w:t>, возрастно- и индивидуально-психологических особенностей</w:t>
      </w:r>
      <w:r w:rsidR="00F67369">
        <w:t xml:space="preserve">. </w:t>
      </w:r>
    </w:p>
    <w:p w:rsidR="009F6CCC" w:rsidRPr="00C075A8" w:rsidRDefault="009F6CCC" w:rsidP="009F6CCC">
      <w:pPr>
        <w:jc w:val="both"/>
        <w:rPr>
          <w:b/>
        </w:rPr>
      </w:pPr>
      <w:r w:rsidRPr="00C075A8">
        <w:rPr>
          <w:b/>
        </w:rPr>
        <w:t>Задачи:</w:t>
      </w:r>
    </w:p>
    <w:p w:rsidR="009F6CCC" w:rsidRPr="00C075A8" w:rsidRDefault="009F6CCC" w:rsidP="009F6CCC">
      <w:pPr>
        <w:jc w:val="both"/>
      </w:pPr>
      <w:r w:rsidRPr="00C075A8">
        <w:t>1. 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</w:t>
      </w:r>
      <w:r w:rsidR="001E6FB1">
        <w:t>.</w:t>
      </w:r>
    </w:p>
    <w:p w:rsidR="009F6CCC" w:rsidRPr="00C075A8" w:rsidRDefault="009F6CCC" w:rsidP="009F6CCC">
      <w:pPr>
        <w:jc w:val="both"/>
      </w:pPr>
      <w:r w:rsidRPr="00C075A8">
        <w:t>2. </w:t>
      </w:r>
      <w:r w:rsidR="00F67369">
        <w:t xml:space="preserve">Оказание </w:t>
      </w:r>
      <w:r w:rsidRPr="00C075A8">
        <w:t>помощ</w:t>
      </w:r>
      <w:r w:rsidR="00F67369">
        <w:t xml:space="preserve">и </w:t>
      </w:r>
      <w:r w:rsidRPr="00C075A8">
        <w:t>(содействи</w:t>
      </w:r>
      <w:r w:rsidR="00F67369">
        <w:t>я</w:t>
      </w:r>
      <w:r w:rsidRPr="00C075A8">
        <w:t>) в решении актуальных задач развития,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</w:t>
      </w:r>
      <w:r w:rsidR="001E6FB1">
        <w:t>.</w:t>
      </w:r>
    </w:p>
    <w:p w:rsidR="009F6CCC" w:rsidRPr="00C075A8" w:rsidRDefault="009F6CCC" w:rsidP="009F6CCC">
      <w:pPr>
        <w:jc w:val="both"/>
      </w:pPr>
      <w:r w:rsidRPr="00C075A8">
        <w:t>3 Обеспеч</w:t>
      </w:r>
      <w:r w:rsidR="00F573B9">
        <w:t>ение</w:t>
      </w:r>
      <w:r w:rsidRPr="00C075A8">
        <w:t xml:space="preserve"> успешн</w:t>
      </w:r>
      <w:r w:rsidR="00F573B9">
        <w:t>ой</w:t>
      </w:r>
      <w:r w:rsidRPr="00C075A8">
        <w:t xml:space="preserve"> адаптаци</w:t>
      </w:r>
      <w:r w:rsidR="00F573B9">
        <w:t>и</w:t>
      </w:r>
      <w:r w:rsidRPr="00C075A8">
        <w:t xml:space="preserve"> к требованиям обучения в 1</w:t>
      </w:r>
      <w:r w:rsidR="00F573B9">
        <w:t xml:space="preserve">, 5, 10 </w:t>
      </w:r>
      <w:r w:rsidRPr="00C075A8">
        <w:t>класс</w:t>
      </w:r>
      <w:r w:rsidR="00F573B9">
        <w:t>ах.</w:t>
      </w:r>
    </w:p>
    <w:p w:rsidR="009F6CCC" w:rsidRDefault="00F573B9" w:rsidP="009F6CCC">
      <w:pPr>
        <w:jc w:val="both"/>
      </w:pPr>
      <w:r>
        <w:t>4</w:t>
      </w:r>
      <w:r w:rsidR="009F6CCC" w:rsidRPr="00C075A8">
        <w:t>. Психологическое сопровождение и помощь учащимся 9-11 классов при подготовке к экзаменам.</w:t>
      </w:r>
    </w:p>
    <w:p w:rsidR="00F67369" w:rsidRPr="00F67369" w:rsidRDefault="00F67369" w:rsidP="00F67369">
      <w:pPr>
        <w:spacing w:before="100" w:after="100"/>
        <w:ind w:right="180"/>
        <w:contextualSpacing/>
        <w:jc w:val="both"/>
        <w:rPr>
          <w:color w:val="000000"/>
          <w:lang w:eastAsia="en-US"/>
        </w:rPr>
      </w:pPr>
      <w:r>
        <w:t>5.</w:t>
      </w:r>
      <w:r>
        <w:rPr>
          <w:color w:val="000000"/>
          <w:lang w:eastAsia="en-US"/>
        </w:rPr>
        <w:t xml:space="preserve">Просветительские </w:t>
      </w:r>
      <w:r w:rsidRPr="00F67369">
        <w:rPr>
          <w:color w:val="000000"/>
          <w:lang w:eastAsia="en-US"/>
        </w:rPr>
        <w:t>мероприятия для родителей и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педагогов по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обсуждению актуальных вопросов воспитания, повыш</w:t>
      </w:r>
      <w:r>
        <w:rPr>
          <w:color w:val="000000"/>
          <w:lang w:eastAsia="en-US"/>
        </w:rPr>
        <w:t>ение</w:t>
      </w:r>
      <w:r w:rsidRPr="00F67369">
        <w:rPr>
          <w:color w:val="000000"/>
          <w:lang w:eastAsia="en-US"/>
        </w:rPr>
        <w:t xml:space="preserve"> их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психологическ</w:t>
      </w:r>
      <w:r>
        <w:rPr>
          <w:color w:val="000000"/>
          <w:lang w:eastAsia="en-US"/>
        </w:rPr>
        <w:t>ой</w:t>
      </w:r>
      <w:r w:rsidRPr="00F67369">
        <w:rPr>
          <w:color w:val="000000"/>
          <w:lang w:eastAsia="en-US"/>
        </w:rPr>
        <w:t xml:space="preserve"> компетентност</w:t>
      </w:r>
      <w:r>
        <w:rPr>
          <w:color w:val="000000"/>
          <w:lang w:eastAsia="en-US"/>
        </w:rPr>
        <w:t>и</w:t>
      </w:r>
      <w:r w:rsidRPr="00F67369">
        <w:rPr>
          <w:color w:val="000000"/>
          <w:lang w:eastAsia="en-US"/>
        </w:rPr>
        <w:t xml:space="preserve"> в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вопросах развития, образования и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воспитания, охраны и</w:t>
      </w:r>
      <w:r w:rsidRPr="00F67369">
        <w:rPr>
          <w:color w:val="000000"/>
          <w:lang w:val="en-US" w:eastAsia="en-US"/>
        </w:rPr>
        <w:t> </w:t>
      </w:r>
      <w:r w:rsidRPr="00F67369">
        <w:rPr>
          <w:color w:val="000000"/>
          <w:lang w:eastAsia="en-US"/>
        </w:rPr>
        <w:t>укрепления здоровья детей.</w:t>
      </w:r>
    </w:p>
    <w:p w:rsidR="00F67369" w:rsidRPr="00C075A8" w:rsidRDefault="00F67369" w:rsidP="00F67369">
      <w:pPr>
        <w:jc w:val="both"/>
      </w:pPr>
    </w:p>
    <w:p w:rsidR="009F6CCC" w:rsidRDefault="009F6CCC" w:rsidP="009F6CCC">
      <w:pPr>
        <w:jc w:val="both"/>
      </w:pPr>
    </w:p>
    <w:p w:rsidR="009F6CCC" w:rsidRDefault="009F6CCC" w:rsidP="009F6CC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9"/>
        <w:gridCol w:w="6631"/>
        <w:gridCol w:w="29"/>
        <w:gridCol w:w="1920"/>
      </w:tblGrid>
      <w:tr w:rsidR="009F6CCC" w:rsidTr="004D353C">
        <w:tc>
          <w:tcPr>
            <w:tcW w:w="961" w:type="dxa"/>
          </w:tcPr>
          <w:p w:rsidR="009F6CCC" w:rsidRPr="00DC4F6D" w:rsidRDefault="009F6CCC" w:rsidP="004D35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C4F6D">
              <w:rPr>
                <w:b/>
                <w:sz w:val="28"/>
                <w:szCs w:val="28"/>
              </w:rPr>
              <w:t>№</w:t>
            </w:r>
            <w:proofErr w:type="spellStart"/>
            <w:r w:rsidRPr="00DC4F6D">
              <w:rPr>
                <w:b/>
                <w:sz w:val="28"/>
                <w:szCs w:val="28"/>
              </w:rPr>
              <w:t>п.п</w:t>
            </w:r>
            <w:proofErr w:type="spellEnd"/>
            <w:r w:rsidRPr="00DC4F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gridSpan w:val="2"/>
          </w:tcPr>
          <w:p w:rsidR="009F6CCC" w:rsidRPr="00DC4F6D" w:rsidRDefault="009F6CCC" w:rsidP="004D35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C4F6D">
              <w:rPr>
                <w:b/>
                <w:sz w:val="28"/>
                <w:szCs w:val="28"/>
              </w:rPr>
              <w:t>Содержание работы по направлениям</w:t>
            </w:r>
          </w:p>
        </w:tc>
        <w:tc>
          <w:tcPr>
            <w:tcW w:w="1949" w:type="dxa"/>
            <w:gridSpan w:val="2"/>
          </w:tcPr>
          <w:p w:rsidR="009F6CCC" w:rsidRPr="00DC4F6D" w:rsidRDefault="009F6CCC" w:rsidP="004D35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C4F6D">
              <w:rPr>
                <w:b/>
                <w:sz w:val="28"/>
                <w:szCs w:val="28"/>
              </w:rPr>
              <w:t>Сроки</w:t>
            </w:r>
          </w:p>
        </w:tc>
      </w:tr>
      <w:tr w:rsidR="009F6CCC" w:rsidTr="004D353C">
        <w:tc>
          <w:tcPr>
            <w:tcW w:w="9570" w:type="dxa"/>
            <w:gridSpan w:val="5"/>
          </w:tcPr>
          <w:p w:rsidR="009F6CCC" w:rsidRDefault="009F6CCC" w:rsidP="004D353C">
            <w:pPr>
              <w:jc w:val="center"/>
            </w:pPr>
            <w:r w:rsidRPr="00781B01">
              <w:rPr>
                <w:b/>
              </w:rPr>
              <w:t>ПСИХОДИАГНОСТИ</w:t>
            </w:r>
            <w:r>
              <w:rPr>
                <w:b/>
              </w:rPr>
              <w:t>ЧЕСКАЯ РАБОТА</w:t>
            </w:r>
          </w:p>
        </w:tc>
      </w:tr>
      <w:tr w:rsidR="009F6CCC" w:rsidTr="004D353C">
        <w:trPr>
          <w:trHeight w:val="240"/>
        </w:trPr>
        <w:tc>
          <w:tcPr>
            <w:tcW w:w="9570" w:type="dxa"/>
            <w:gridSpan w:val="5"/>
          </w:tcPr>
          <w:p w:rsidR="009F6CCC" w:rsidRDefault="009F6CCC" w:rsidP="004D353C">
            <w:pPr>
              <w:jc w:val="center"/>
            </w:pPr>
            <w:r w:rsidRPr="00915F2A">
              <w:rPr>
                <w:b/>
                <w:i/>
              </w:rPr>
              <w:t>Обучающиеся 1-4 классов</w:t>
            </w:r>
          </w:p>
        </w:tc>
      </w:tr>
      <w:tr w:rsidR="009F6CCC" w:rsidTr="004D353C">
        <w:trPr>
          <w:trHeight w:val="300"/>
        </w:trPr>
        <w:tc>
          <w:tcPr>
            <w:tcW w:w="961" w:type="dxa"/>
          </w:tcPr>
          <w:p w:rsidR="009F6CCC" w:rsidRPr="003517B1" w:rsidRDefault="009F6CCC" w:rsidP="003517B1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660" w:type="dxa"/>
            <w:gridSpan w:val="2"/>
          </w:tcPr>
          <w:p w:rsidR="00867300" w:rsidRDefault="00867300" w:rsidP="00867300">
            <w:pPr>
              <w:jc w:val="both"/>
            </w:pPr>
            <w:r>
              <w:t xml:space="preserve">Диагностика уровня психологической адаптации к школе, </w:t>
            </w:r>
          </w:p>
          <w:p w:rsidR="009F6CCC" w:rsidRPr="00915F2A" w:rsidRDefault="009F6CCC" w:rsidP="00867300">
            <w:pPr>
              <w:jc w:val="both"/>
            </w:pPr>
            <w:r w:rsidRPr="00915F2A">
              <w:t>1</w:t>
            </w:r>
            <w:r w:rsidR="00867300">
              <w:t xml:space="preserve">-е </w:t>
            </w:r>
            <w:r w:rsidRPr="00915F2A">
              <w:t xml:space="preserve"> класс</w:t>
            </w:r>
            <w:r w:rsidR="00867300">
              <w:t>ы</w:t>
            </w:r>
            <w:r>
              <w:t>.</w:t>
            </w:r>
          </w:p>
        </w:tc>
        <w:tc>
          <w:tcPr>
            <w:tcW w:w="1949" w:type="dxa"/>
            <w:gridSpan w:val="2"/>
          </w:tcPr>
          <w:p w:rsidR="00CF5E03" w:rsidRDefault="009F6CCC" w:rsidP="00CF5E03">
            <w:r w:rsidRPr="00915F2A">
              <w:t xml:space="preserve">Октябрь </w:t>
            </w:r>
          </w:p>
          <w:p w:rsidR="009F6CCC" w:rsidRPr="00915F2A" w:rsidRDefault="009F6CCC" w:rsidP="00CF5E03">
            <w:pPr>
              <w:rPr>
                <w:bCs/>
                <w:color w:val="000000"/>
                <w:spacing w:val="-1"/>
              </w:rPr>
            </w:pPr>
            <w:r w:rsidRPr="00915F2A">
              <w:t xml:space="preserve"> </w:t>
            </w:r>
          </w:p>
        </w:tc>
      </w:tr>
      <w:tr w:rsidR="009F6CCC" w:rsidTr="00F37405">
        <w:trPr>
          <w:trHeight w:val="570"/>
        </w:trPr>
        <w:tc>
          <w:tcPr>
            <w:tcW w:w="961" w:type="dxa"/>
          </w:tcPr>
          <w:p w:rsidR="009F6CCC" w:rsidRPr="00915F2A" w:rsidRDefault="00AB3ECA" w:rsidP="004D353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60" w:type="dxa"/>
            <w:gridSpan w:val="2"/>
          </w:tcPr>
          <w:p w:rsidR="009905A1" w:rsidRPr="00915F2A" w:rsidRDefault="00867300" w:rsidP="00867300">
            <w:pPr>
              <w:jc w:val="both"/>
            </w:pPr>
            <w:r>
              <w:rPr>
                <w:rFonts w:eastAsia="@Arial Unicode MS"/>
              </w:rPr>
              <w:t>Диагностика</w:t>
            </w:r>
            <w:r w:rsidR="009F6CCC" w:rsidRPr="00DC15CA">
              <w:rPr>
                <w:rFonts w:eastAsia="@Arial Unicode MS"/>
              </w:rPr>
              <w:t xml:space="preserve"> </w:t>
            </w:r>
            <w:r w:rsidR="009F6CCC">
              <w:rPr>
                <w:rFonts w:eastAsia="@Arial Unicode MS"/>
              </w:rPr>
              <w:t>эмоционально-</w:t>
            </w:r>
            <w:r w:rsidR="009F6CCC" w:rsidRPr="00DC15CA">
              <w:rPr>
                <w:rFonts w:eastAsia="@Arial Unicode MS"/>
              </w:rPr>
              <w:t>психологического климата в классных коллективах</w:t>
            </w:r>
            <w:r w:rsidR="009F6CCC">
              <w:rPr>
                <w:rFonts w:eastAsia="@Arial Unicode MS"/>
              </w:rPr>
              <w:t>.</w:t>
            </w:r>
          </w:p>
        </w:tc>
        <w:tc>
          <w:tcPr>
            <w:tcW w:w="1949" w:type="dxa"/>
            <w:gridSpan w:val="2"/>
          </w:tcPr>
          <w:p w:rsidR="009F6CCC" w:rsidRPr="00915F2A" w:rsidRDefault="00867300" w:rsidP="004D353C">
            <w:r>
              <w:t>В течение года по запросу</w:t>
            </w:r>
          </w:p>
        </w:tc>
      </w:tr>
      <w:tr w:rsidR="00F37405" w:rsidTr="004D353C">
        <w:trPr>
          <w:trHeight w:val="255"/>
        </w:trPr>
        <w:tc>
          <w:tcPr>
            <w:tcW w:w="961" w:type="dxa"/>
          </w:tcPr>
          <w:p w:rsidR="00F37405" w:rsidRPr="00915F2A" w:rsidRDefault="00AB3ECA" w:rsidP="004D353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60" w:type="dxa"/>
            <w:gridSpan w:val="2"/>
          </w:tcPr>
          <w:p w:rsidR="00F37405" w:rsidRDefault="00F56C7C" w:rsidP="004D353C">
            <w:pPr>
              <w:jc w:val="both"/>
            </w:pPr>
            <w:r w:rsidRPr="00A47C15">
              <w:t xml:space="preserve">Диагностика с целью </w:t>
            </w:r>
            <w:r>
              <w:t>выявления «детей группы риска».</w:t>
            </w:r>
          </w:p>
          <w:p w:rsidR="00E57464" w:rsidRPr="00DC15CA" w:rsidRDefault="00E57464" w:rsidP="004D353C">
            <w:pPr>
              <w:jc w:val="both"/>
              <w:rPr>
                <w:rFonts w:eastAsia="@Arial Unicode MS"/>
              </w:rPr>
            </w:pPr>
          </w:p>
        </w:tc>
        <w:tc>
          <w:tcPr>
            <w:tcW w:w="1949" w:type="dxa"/>
            <w:gridSpan w:val="2"/>
          </w:tcPr>
          <w:p w:rsidR="00F37405" w:rsidRDefault="00516795" w:rsidP="004D353C">
            <w:r>
              <w:t>В течение года</w:t>
            </w:r>
          </w:p>
        </w:tc>
      </w:tr>
      <w:tr w:rsidR="009F6CCC" w:rsidTr="004D353C">
        <w:tc>
          <w:tcPr>
            <w:tcW w:w="961" w:type="dxa"/>
          </w:tcPr>
          <w:p w:rsidR="009F6CCC" w:rsidRPr="00915F2A" w:rsidRDefault="00AB3ECA" w:rsidP="004D353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0" w:type="dxa"/>
            <w:gridSpan w:val="2"/>
          </w:tcPr>
          <w:p w:rsidR="009F6CCC" w:rsidRPr="00DC15CA" w:rsidRDefault="00A43918" w:rsidP="00E57464">
            <w:pPr>
              <w:jc w:val="both"/>
              <w:rPr>
                <w:rFonts w:eastAsia="@Arial Unicode MS"/>
              </w:rPr>
            </w:pPr>
            <w:r w:rsidRPr="00E90AA6">
              <w:t>Диагностика</w:t>
            </w:r>
            <w:r>
              <w:t xml:space="preserve"> познавательной, эмоционально-</w:t>
            </w:r>
            <w:r w:rsidR="00E57464">
              <w:t>личностной</w:t>
            </w:r>
            <w:r>
              <w:t xml:space="preserve"> сфер</w:t>
            </w:r>
            <w:r w:rsidR="00AB141C">
              <w:t>.</w:t>
            </w:r>
            <w:r w:rsidRPr="00E90AA6">
              <w:t xml:space="preserve"> </w:t>
            </w:r>
          </w:p>
        </w:tc>
        <w:tc>
          <w:tcPr>
            <w:tcW w:w="1949" w:type="dxa"/>
            <w:gridSpan w:val="2"/>
          </w:tcPr>
          <w:p w:rsidR="009F6CCC" w:rsidRDefault="009F6CCC" w:rsidP="004D353C">
            <w:r>
              <w:t>В течение года по запросу</w:t>
            </w:r>
          </w:p>
        </w:tc>
      </w:tr>
      <w:tr w:rsidR="009F6CCC" w:rsidTr="004D353C">
        <w:tc>
          <w:tcPr>
            <w:tcW w:w="9570" w:type="dxa"/>
            <w:gridSpan w:val="5"/>
          </w:tcPr>
          <w:p w:rsidR="009F6CCC" w:rsidRPr="00915F2A" w:rsidRDefault="009F6CCC" w:rsidP="004D353C">
            <w:pPr>
              <w:jc w:val="center"/>
            </w:pPr>
            <w:r w:rsidRPr="00915F2A">
              <w:rPr>
                <w:b/>
                <w:i/>
              </w:rPr>
              <w:t>Обучающиеся 5-9 классов</w:t>
            </w:r>
          </w:p>
        </w:tc>
      </w:tr>
      <w:tr w:rsidR="009F6CCC" w:rsidTr="004D353C">
        <w:tc>
          <w:tcPr>
            <w:tcW w:w="961" w:type="dxa"/>
          </w:tcPr>
          <w:p w:rsidR="009F6CCC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16795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867300" w:rsidRDefault="00867300" w:rsidP="00867300">
            <w:pPr>
              <w:jc w:val="both"/>
            </w:pPr>
            <w:r>
              <w:t>Диагностика уровня психологической адаптации к школе,</w:t>
            </w:r>
          </w:p>
          <w:p w:rsidR="009F6CCC" w:rsidRPr="00915F2A" w:rsidRDefault="00867300" w:rsidP="00867300">
            <w:pPr>
              <w:jc w:val="both"/>
              <w:rPr>
                <w:b/>
              </w:rPr>
            </w:pPr>
            <w:r>
              <w:t xml:space="preserve"> 5-е</w:t>
            </w:r>
            <w:r w:rsidRPr="00915F2A">
              <w:t xml:space="preserve"> класс</w:t>
            </w:r>
            <w:r>
              <w:t>ы.</w:t>
            </w:r>
          </w:p>
        </w:tc>
        <w:tc>
          <w:tcPr>
            <w:tcW w:w="1949" w:type="dxa"/>
            <w:gridSpan w:val="2"/>
          </w:tcPr>
          <w:p w:rsidR="00CF5E03" w:rsidRDefault="009F6CCC" w:rsidP="00CF5E03">
            <w:pPr>
              <w:jc w:val="both"/>
            </w:pPr>
            <w:r w:rsidRPr="00915F2A">
              <w:t>Октябрь</w:t>
            </w:r>
          </w:p>
          <w:p w:rsidR="009F6CCC" w:rsidRPr="00915F2A" w:rsidRDefault="009F6CCC" w:rsidP="00CF5E03">
            <w:pPr>
              <w:jc w:val="both"/>
              <w:rPr>
                <w:b/>
              </w:rPr>
            </w:pPr>
            <w:r w:rsidRPr="00915F2A">
              <w:t xml:space="preserve"> </w:t>
            </w:r>
          </w:p>
        </w:tc>
      </w:tr>
      <w:tr w:rsidR="00516795" w:rsidTr="00516795">
        <w:trPr>
          <w:trHeight w:val="600"/>
        </w:trPr>
        <w:tc>
          <w:tcPr>
            <w:tcW w:w="961" w:type="dxa"/>
          </w:tcPr>
          <w:p w:rsidR="00516795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16795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516795" w:rsidRPr="00915F2A" w:rsidRDefault="00867300" w:rsidP="004D353C">
            <w:pPr>
              <w:jc w:val="both"/>
            </w:pPr>
            <w:r>
              <w:rPr>
                <w:rFonts w:eastAsia="@Arial Unicode MS"/>
              </w:rPr>
              <w:t>Диагностика</w:t>
            </w:r>
            <w:r w:rsidR="00516795" w:rsidRPr="00DC15CA">
              <w:rPr>
                <w:rFonts w:eastAsia="@Arial Unicode MS"/>
              </w:rPr>
              <w:t xml:space="preserve"> </w:t>
            </w:r>
            <w:r w:rsidR="00516795">
              <w:rPr>
                <w:rFonts w:eastAsia="@Arial Unicode MS"/>
              </w:rPr>
              <w:t>эмоционально-</w:t>
            </w:r>
            <w:r w:rsidR="00516795" w:rsidRPr="00DC15CA">
              <w:rPr>
                <w:rFonts w:eastAsia="@Arial Unicode MS"/>
              </w:rPr>
              <w:t>психологического климата в классных коллективах</w:t>
            </w:r>
            <w:r w:rsidR="00516795">
              <w:rPr>
                <w:rFonts w:eastAsia="@Arial Unicode MS"/>
              </w:rPr>
              <w:t>.</w:t>
            </w:r>
          </w:p>
        </w:tc>
        <w:tc>
          <w:tcPr>
            <w:tcW w:w="1949" w:type="dxa"/>
            <w:gridSpan w:val="2"/>
          </w:tcPr>
          <w:p w:rsidR="00516795" w:rsidRPr="00915F2A" w:rsidRDefault="00867300" w:rsidP="004D353C">
            <w:r>
              <w:t>В течение года по запросу</w:t>
            </w:r>
          </w:p>
        </w:tc>
      </w:tr>
      <w:tr w:rsidR="00516795" w:rsidTr="004D353C">
        <w:trPr>
          <w:trHeight w:val="225"/>
        </w:trPr>
        <w:tc>
          <w:tcPr>
            <w:tcW w:w="961" w:type="dxa"/>
          </w:tcPr>
          <w:p w:rsidR="00516795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16795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516795" w:rsidRDefault="00516795" w:rsidP="00A21107">
            <w:pPr>
              <w:jc w:val="both"/>
            </w:pPr>
            <w:r w:rsidRPr="00A47C15">
              <w:t xml:space="preserve">Диагностика с целью </w:t>
            </w:r>
            <w:r w:rsidR="00A21107">
              <w:t>выявления «детей группы риска».</w:t>
            </w:r>
          </w:p>
          <w:p w:rsidR="00F56C7C" w:rsidRPr="00DC15CA" w:rsidRDefault="00F56C7C" w:rsidP="00A21107">
            <w:pPr>
              <w:jc w:val="both"/>
              <w:rPr>
                <w:rFonts w:eastAsia="@Arial Unicode MS"/>
              </w:rPr>
            </w:pPr>
          </w:p>
        </w:tc>
        <w:tc>
          <w:tcPr>
            <w:tcW w:w="1949" w:type="dxa"/>
            <w:gridSpan w:val="2"/>
          </w:tcPr>
          <w:p w:rsidR="00516795" w:rsidRDefault="00516795" w:rsidP="004D353C">
            <w:r>
              <w:t>В течение года</w:t>
            </w:r>
          </w:p>
        </w:tc>
      </w:tr>
      <w:tr w:rsidR="00516795" w:rsidTr="004D353C">
        <w:tc>
          <w:tcPr>
            <w:tcW w:w="961" w:type="dxa"/>
          </w:tcPr>
          <w:p w:rsidR="00516795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21107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A343A6" w:rsidRDefault="00867300" w:rsidP="00867300">
            <w:pPr>
              <w:jc w:val="both"/>
              <w:rPr>
                <w:color w:val="000000"/>
                <w:lang w:eastAsia="en-US"/>
              </w:rPr>
            </w:pPr>
            <w:r w:rsidRPr="00867300">
              <w:rPr>
                <w:color w:val="000000"/>
                <w:lang w:eastAsia="en-US"/>
              </w:rPr>
              <w:t>Диагностика психологической готовности к</w:t>
            </w:r>
            <w:r w:rsidRPr="00867300">
              <w:rPr>
                <w:color w:val="000000"/>
                <w:lang w:val="en-US" w:eastAsia="en-US"/>
              </w:rPr>
              <w:t> </w:t>
            </w:r>
            <w:r w:rsidRPr="00867300">
              <w:rPr>
                <w:color w:val="000000"/>
                <w:lang w:eastAsia="en-US"/>
              </w:rPr>
              <w:t xml:space="preserve">экзаменам, 9-е </w:t>
            </w:r>
          </w:p>
          <w:p w:rsidR="00867300" w:rsidRPr="00E80EF8" w:rsidRDefault="00AB141C" w:rsidP="00867300">
            <w:pPr>
              <w:jc w:val="both"/>
            </w:pPr>
            <w:r>
              <w:rPr>
                <w:color w:val="000000"/>
                <w:lang w:eastAsia="en-US"/>
              </w:rPr>
              <w:t>к</w:t>
            </w:r>
            <w:r w:rsidR="00867300">
              <w:rPr>
                <w:color w:val="000000"/>
                <w:lang w:eastAsia="en-US"/>
              </w:rPr>
              <w:t>лассы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949" w:type="dxa"/>
            <w:gridSpan w:val="2"/>
          </w:tcPr>
          <w:p w:rsidR="00516795" w:rsidRPr="00E80EF8" w:rsidRDefault="00867300" w:rsidP="00906530">
            <w:pPr>
              <w:jc w:val="both"/>
            </w:pPr>
            <w:r>
              <w:t>Декабрь, апрель</w:t>
            </w:r>
          </w:p>
        </w:tc>
      </w:tr>
      <w:tr w:rsidR="00516795" w:rsidTr="004D353C">
        <w:tc>
          <w:tcPr>
            <w:tcW w:w="961" w:type="dxa"/>
          </w:tcPr>
          <w:p w:rsidR="00516795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328FD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516795" w:rsidRDefault="00867300" w:rsidP="00EC1840">
            <w:pPr>
              <w:jc w:val="both"/>
            </w:pPr>
            <w:r>
              <w:t>Диагностика</w:t>
            </w:r>
            <w:r w:rsidR="00EC1840" w:rsidRPr="00E90AA6">
              <w:t xml:space="preserve"> профессиональных предпочтений, професси</w:t>
            </w:r>
            <w:r w:rsidR="00EC1840">
              <w:t>ональных склонностей учащихся</w:t>
            </w:r>
            <w:r w:rsidR="00CF5E03">
              <w:t>.</w:t>
            </w:r>
          </w:p>
          <w:p w:rsidR="00CF5E03" w:rsidRPr="00915F2A" w:rsidRDefault="00CF5E03" w:rsidP="00EC1840">
            <w:pPr>
              <w:jc w:val="both"/>
            </w:pPr>
          </w:p>
        </w:tc>
        <w:tc>
          <w:tcPr>
            <w:tcW w:w="1949" w:type="dxa"/>
            <w:gridSpan w:val="2"/>
          </w:tcPr>
          <w:p w:rsidR="00516795" w:rsidRPr="00915F2A" w:rsidRDefault="00F573B9" w:rsidP="005328FD">
            <w:pPr>
              <w:snapToGrid w:val="0"/>
            </w:pPr>
            <w:r>
              <w:t>В течение года по запросу</w:t>
            </w:r>
          </w:p>
        </w:tc>
      </w:tr>
      <w:tr w:rsidR="00516795" w:rsidTr="00B374DC">
        <w:trPr>
          <w:trHeight w:val="660"/>
        </w:trPr>
        <w:tc>
          <w:tcPr>
            <w:tcW w:w="961" w:type="dxa"/>
          </w:tcPr>
          <w:p w:rsidR="00516795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328FD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516795" w:rsidRDefault="00516795" w:rsidP="004D353C">
            <w:pPr>
              <w:jc w:val="both"/>
            </w:pPr>
            <w:r>
              <w:t>Социально-психологическое тестирование обучающихся 7-</w:t>
            </w:r>
            <w:r w:rsidR="00F573B9">
              <w:t>9</w:t>
            </w:r>
            <w:r>
              <w:t xml:space="preserve"> классов</w:t>
            </w:r>
            <w:r w:rsidR="00CF5E03">
              <w:t>.</w:t>
            </w:r>
          </w:p>
          <w:p w:rsidR="00B374DC" w:rsidRPr="00915F2A" w:rsidRDefault="00B374DC" w:rsidP="004D353C">
            <w:pPr>
              <w:jc w:val="both"/>
            </w:pPr>
          </w:p>
        </w:tc>
        <w:tc>
          <w:tcPr>
            <w:tcW w:w="1949" w:type="dxa"/>
            <w:gridSpan w:val="2"/>
          </w:tcPr>
          <w:p w:rsidR="00516795" w:rsidRDefault="006B36C4" w:rsidP="004D353C">
            <w:pPr>
              <w:jc w:val="both"/>
            </w:pPr>
            <w:r>
              <w:t xml:space="preserve">Сентябрь, </w:t>
            </w:r>
            <w:r w:rsidR="00516795">
              <w:t>Октябрь</w:t>
            </w:r>
          </w:p>
        </w:tc>
      </w:tr>
      <w:tr w:rsidR="00B374DC" w:rsidTr="004D353C">
        <w:trPr>
          <w:trHeight w:val="150"/>
        </w:trPr>
        <w:tc>
          <w:tcPr>
            <w:tcW w:w="961" w:type="dxa"/>
          </w:tcPr>
          <w:p w:rsidR="00B374DC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374DC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B374DC" w:rsidRPr="00DC15CA" w:rsidRDefault="00B374DC" w:rsidP="00A343A6">
            <w:pPr>
              <w:jc w:val="both"/>
              <w:rPr>
                <w:rFonts w:eastAsia="@Arial Unicode MS"/>
              </w:rPr>
            </w:pPr>
            <w:r w:rsidRPr="00E90AA6">
              <w:t>Диагностика</w:t>
            </w:r>
            <w:r>
              <w:t xml:space="preserve"> познавательной, эмоционально-</w:t>
            </w:r>
            <w:r w:rsidR="00A343A6">
              <w:t>личностной с</w:t>
            </w:r>
            <w:r>
              <w:t>фер</w:t>
            </w:r>
            <w:r w:rsidR="00AB141C">
              <w:t>.</w:t>
            </w:r>
            <w:r w:rsidRPr="00E90AA6">
              <w:t xml:space="preserve"> </w:t>
            </w:r>
          </w:p>
        </w:tc>
        <w:tc>
          <w:tcPr>
            <w:tcW w:w="1949" w:type="dxa"/>
            <w:gridSpan w:val="2"/>
          </w:tcPr>
          <w:p w:rsidR="00B374DC" w:rsidRDefault="00B374DC" w:rsidP="004D353C">
            <w:r>
              <w:t>В течение года по запросу</w:t>
            </w:r>
          </w:p>
        </w:tc>
      </w:tr>
      <w:tr w:rsidR="00B374DC" w:rsidTr="004D353C">
        <w:trPr>
          <w:trHeight w:val="165"/>
        </w:trPr>
        <w:tc>
          <w:tcPr>
            <w:tcW w:w="9570" w:type="dxa"/>
            <w:gridSpan w:val="5"/>
          </w:tcPr>
          <w:p w:rsidR="00B374DC" w:rsidRPr="00070406" w:rsidRDefault="00B374DC" w:rsidP="004D353C">
            <w:pPr>
              <w:jc w:val="center"/>
            </w:pPr>
            <w:r w:rsidRPr="00915F2A">
              <w:rPr>
                <w:b/>
                <w:i/>
              </w:rPr>
              <w:t>Обучающиеся 10-11 классов</w:t>
            </w:r>
          </w:p>
        </w:tc>
      </w:tr>
      <w:tr w:rsidR="00953E31" w:rsidTr="004D353C">
        <w:trPr>
          <w:trHeight w:val="165"/>
        </w:trPr>
        <w:tc>
          <w:tcPr>
            <w:tcW w:w="961" w:type="dxa"/>
          </w:tcPr>
          <w:p w:rsidR="00953E31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51B02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867300" w:rsidRDefault="00867300" w:rsidP="00867300">
            <w:pPr>
              <w:jc w:val="both"/>
            </w:pPr>
            <w:r>
              <w:t xml:space="preserve">Диагностика уровня психологической адаптации к школе, </w:t>
            </w:r>
          </w:p>
          <w:p w:rsidR="00953E31" w:rsidRPr="00915F2A" w:rsidRDefault="00867300" w:rsidP="00867300">
            <w:pPr>
              <w:jc w:val="both"/>
              <w:rPr>
                <w:b/>
              </w:rPr>
            </w:pPr>
            <w:r>
              <w:t>10</w:t>
            </w:r>
            <w:r w:rsidRPr="00915F2A">
              <w:t xml:space="preserve"> </w:t>
            </w:r>
            <w:r>
              <w:t xml:space="preserve">–е </w:t>
            </w:r>
            <w:r w:rsidRPr="00915F2A">
              <w:t>класс</w:t>
            </w:r>
            <w:r>
              <w:t>ы.</w:t>
            </w:r>
          </w:p>
        </w:tc>
        <w:tc>
          <w:tcPr>
            <w:tcW w:w="1949" w:type="dxa"/>
            <w:gridSpan w:val="2"/>
          </w:tcPr>
          <w:p w:rsidR="00953E31" w:rsidRDefault="00953E31" w:rsidP="004D353C">
            <w:pPr>
              <w:jc w:val="both"/>
            </w:pPr>
            <w:r w:rsidRPr="00915F2A">
              <w:t>Октябрь</w:t>
            </w:r>
          </w:p>
          <w:p w:rsidR="00953E31" w:rsidRPr="00915F2A" w:rsidRDefault="00953E31" w:rsidP="004D353C">
            <w:pPr>
              <w:jc w:val="both"/>
              <w:rPr>
                <w:b/>
              </w:rPr>
            </w:pPr>
            <w:r w:rsidRPr="00915F2A">
              <w:t xml:space="preserve"> </w:t>
            </w:r>
          </w:p>
        </w:tc>
      </w:tr>
      <w:tr w:rsidR="00953E31" w:rsidTr="00B374DC">
        <w:trPr>
          <w:trHeight w:val="570"/>
        </w:trPr>
        <w:tc>
          <w:tcPr>
            <w:tcW w:w="961" w:type="dxa"/>
          </w:tcPr>
          <w:p w:rsidR="00953E31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351B02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Pr="00915F2A" w:rsidRDefault="00867300" w:rsidP="004D353C">
            <w:pPr>
              <w:jc w:val="both"/>
            </w:pPr>
            <w:r>
              <w:rPr>
                <w:rFonts w:eastAsia="@Arial Unicode MS"/>
              </w:rPr>
              <w:t>Диагностика</w:t>
            </w:r>
            <w:r w:rsidR="00953E31" w:rsidRPr="00DC15CA">
              <w:rPr>
                <w:rFonts w:eastAsia="@Arial Unicode MS"/>
              </w:rPr>
              <w:t xml:space="preserve"> </w:t>
            </w:r>
            <w:r w:rsidR="00953E31">
              <w:rPr>
                <w:rFonts w:eastAsia="@Arial Unicode MS"/>
              </w:rPr>
              <w:t>эмоционально-</w:t>
            </w:r>
            <w:r w:rsidR="00953E31" w:rsidRPr="00DC15CA">
              <w:rPr>
                <w:rFonts w:eastAsia="@Arial Unicode MS"/>
              </w:rPr>
              <w:t>психологического климата в классных коллективах</w:t>
            </w:r>
            <w:r w:rsidR="00953E31">
              <w:rPr>
                <w:rFonts w:eastAsia="@Arial Unicode MS"/>
              </w:rPr>
              <w:t>.</w:t>
            </w:r>
          </w:p>
        </w:tc>
        <w:tc>
          <w:tcPr>
            <w:tcW w:w="1949" w:type="dxa"/>
            <w:gridSpan w:val="2"/>
          </w:tcPr>
          <w:p w:rsidR="00953E31" w:rsidRPr="00915F2A" w:rsidRDefault="00867300" w:rsidP="00867300">
            <w:r>
              <w:t xml:space="preserve">В течение года по запросу </w:t>
            </w:r>
          </w:p>
        </w:tc>
      </w:tr>
      <w:tr w:rsidR="00953E31" w:rsidTr="004D353C">
        <w:trPr>
          <w:trHeight w:val="243"/>
        </w:trPr>
        <w:tc>
          <w:tcPr>
            <w:tcW w:w="961" w:type="dxa"/>
          </w:tcPr>
          <w:p w:rsidR="00953E31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53E31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Default="00953E31" w:rsidP="004D353C">
            <w:pPr>
              <w:jc w:val="both"/>
            </w:pPr>
            <w:r w:rsidRPr="00A47C15">
              <w:t xml:space="preserve">Диагностика с целью </w:t>
            </w:r>
            <w:r>
              <w:t>выявления «детей группы риска».</w:t>
            </w:r>
          </w:p>
          <w:p w:rsidR="00953E31" w:rsidRPr="00DC15CA" w:rsidRDefault="00953E31" w:rsidP="004D353C">
            <w:pPr>
              <w:jc w:val="both"/>
              <w:rPr>
                <w:rFonts w:eastAsia="@Arial Unicode MS"/>
              </w:rPr>
            </w:pPr>
          </w:p>
        </w:tc>
        <w:tc>
          <w:tcPr>
            <w:tcW w:w="1949" w:type="dxa"/>
            <w:gridSpan w:val="2"/>
          </w:tcPr>
          <w:p w:rsidR="00953E31" w:rsidRDefault="00953E31" w:rsidP="004D353C">
            <w:r>
              <w:t>В течение года</w:t>
            </w:r>
          </w:p>
        </w:tc>
      </w:tr>
      <w:tr w:rsidR="00953E31" w:rsidTr="004D353C">
        <w:trPr>
          <w:trHeight w:val="267"/>
        </w:trPr>
        <w:tc>
          <w:tcPr>
            <w:tcW w:w="961" w:type="dxa"/>
          </w:tcPr>
          <w:p w:rsidR="00953E31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51B02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867300" w:rsidRDefault="00867300" w:rsidP="00867300">
            <w:pPr>
              <w:jc w:val="both"/>
              <w:rPr>
                <w:color w:val="000000"/>
                <w:lang w:eastAsia="en-US"/>
              </w:rPr>
            </w:pPr>
            <w:r w:rsidRPr="00867300">
              <w:rPr>
                <w:color w:val="000000"/>
                <w:lang w:eastAsia="en-US"/>
              </w:rPr>
              <w:t>Диагностика психологической готовности к</w:t>
            </w:r>
            <w:r w:rsidRPr="00867300">
              <w:rPr>
                <w:color w:val="000000"/>
                <w:lang w:val="en-US" w:eastAsia="en-US"/>
              </w:rPr>
              <w:t> </w:t>
            </w:r>
            <w:r w:rsidRPr="00867300">
              <w:rPr>
                <w:color w:val="000000"/>
                <w:lang w:eastAsia="en-US"/>
              </w:rPr>
              <w:t xml:space="preserve">экзаменам, </w:t>
            </w:r>
            <w:r>
              <w:rPr>
                <w:color w:val="000000"/>
                <w:lang w:eastAsia="en-US"/>
              </w:rPr>
              <w:t>11</w:t>
            </w:r>
            <w:r w:rsidRPr="00867300">
              <w:rPr>
                <w:color w:val="000000"/>
                <w:lang w:eastAsia="en-US"/>
              </w:rPr>
              <w:t xml:space="preserve">-е </w:t>
            </w:r>
          </w:p>
          <w:p w:rsidR="00953E31" w:rsidRPr="00915F2A" w:rsidRDefault="00AB141C" w:rsidP="00867300">
            <w:pPr>
              <w:jc w:val="both"/>
            </w:pPr>
            <w:r>
              <w:rPr>
                <w:color w:val="000000"/>
                <w:lang w:eastAsia="en-US"/>
              </w:rPr>
              <w:t>к</w:t>
            </w:r>
            <w:r w:rsidR="00867300">
              <w:rPr>
                <w:color w:val="000000"/>
                <w:lang w:eastAsia="en-US"/>
              </w:rPr>
              <w:t>лассы</w:t>
            </w:r>
            <w:r>
              <w:rPr>
                <w:color w:val="000000"/>
                <w:lang w:eastAsia="en-US"/>
              </w:rPr>
              <w:t>.</w:t>
            </w:r>
            <w:r w:rsidR="00867300" w:rsidRPr="00915F2A">
              <w:t xml:space="preserve"> </w:t>
            </w:r>
            <w:r w:rsidR="00953E31" w:rsidRPr="00915F2A">
              <w:t xml:space="preserve"> </w:t>
            </w:r>
          </w:p>
        </w:tc>
        <w:tc>
          <w:tcPr>
            <w:tcW w:w="1949" w:type="dxa"/>
            <w:gridSpan w:val="2"/>
          </w:tcPr>
          <w:p w:rsidR="00953E31" w:rsidRPr="00E80EF8" w:rsidRDefault="00867300" w:rsidP="004D353C">
            <w:pPr>
              <w:jc w:val="both"/>
            </w:pPr>
            <w:r>
              <w:t>Декабрь, апрель</w:t>
            </w:r>
          </w:p>
        </w:tc>
      </w:tr>
      <w:tr w:rsidR="00953E31" w:rsidTr="00F573B9">
        <w:trPr>
          <w:trHeight w:val="600"/>
        </w:trPr>
        <w:tc>
          <w:tcPr>
            <w:tcW w:w="961" w:type="dxa"/>
          </w:tcPr>
          <w:p w:rsidR="00953E31" w:rsidRPr="00915F2A" w:rsidRDefault="006D6151" w:rsidP="004D353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51B02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Default="00867300" w:rsidP="004D353C">
            <w:pPr>
              <w:jc w:val="both"/>
            </w:pPr>
            <w:r>
              <w:t>Диагностика</w:t>
            </w:r>
            <w:r w:rsidR="00953E31" w:rsidRPr="00E90AA6">
              <w:t xml:space="preserve"> профессиональных предпочтений, професси</w:t>
            </w:r>
            <w:r w:rsidR="00953E31">
              <w:t>ональных склонностей учащихся.</w:t>
            </w:r>
          </w:p>
          <w:p w:rsidR="00953E31" w:rsidRPr="00915F2A" w:rsidRDefault="00953E31" w:rsidP="004D353C">
            <w:pPr>
              <w:jc w:val="both"/>
            </w:pPr>
          </w:p>
        </w:tc>
        <w:tc>
          <w:tcPr>
            <w:tcW w:w="1949" w:type="dxa"/>
            <w:gridSpan w:val="2"/>
          </w:tcPr>
          <w:p w:rsidR="00953E31" w:rsidRPr="00915F2A" w:rsidRDefault="00F573B9" w:rsidP="004D353C">
            <w:pPr>
              <w:snapToGrid w:val="0"/>
            </w:pPr>
            <w:r>
              <w:t>В течение года по запросу</w:t>
            </w:r>
          </w:p>
        </w:tc>
      </w:tr>
      <w:tr w:rsidR="00F573B9" w:rsidTr="004D353C">
        <w:trPr>
          <w:trHeight w:val="213"/>
        </w:trPr>
        <w:tc>
          <w:tcPr>
            <w:tcW w:w="961" w:type="dxa"/>
          </w:tcPr>
          <w:p w:rsidR="00F573B9" w:rsidRDefault="00F573B9" w:rsidP="004D353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660" w:type="dxa"/>
            <w:gridSpan w:val="2"/>
          </w:tcPr>
          <w:p w:rsidR="00F573B9" w:rsidRDefault="00F573B9" w:rsidP="00F573B9">
            <w:pPr>
              <w:jc w:val="both"/>
            </w:pPr>
            <w:r>
              <w:t>Социально-психологическое тестирование обучающихся 10-11 классов.</w:t>
            </w:r>
          </w:p>
          <w:p w:rsidR="00F573B9" w:rsidRPr="00E90AA6" w:rsidRDefault="00F573B9" w:rsidP="004D353C">
            <w:pPr>
              <w:jc w:val="both"/>
            </w:pPr>
          </w:p>
        </w:tc>
        <w:tc>
          <w:tcPr>
            <w:tcW w:w="1949" w:type="dxa"/>
            <w:gridSpan w:val="2"/>
          </w:tcPr>
          <w:p w:rsidR="006B36C4" w:rsidRDefault="006B36C4" w:rsidP="004D353C">
            <w:pPr>
              <w:snapToGrid w:val="0"/>
            </w:pPr>
            <w:r>
              <w:t>Сентябрь,</w:t>
            </w:r>
          </w:p>
          <w:p w:rsidR="00F573B9" w:rsidRDefault="00F573B9" w:rsidP="004D353C">
            <w:pPr>
              <w:snapToGrid w:val="0"/>
            </w:pPr>
            <w:r>
              <w:t>Октябрь</w:t>
            </w:r>
          </w:p>
        </w:tc>
      </w:tr>
      <w:tr w:rsidR="00953E31" w:rsidTr="004D353C">
        <w:trPr>
          <w:trHeight w:val="165"/>
        </w:trPr>
        <w:tc>
          <w:tcPr>
            <w:tcW w:w="961" w:type="dxa"/>
          </w:tcPr>
          <w:p w:rsidR="00953E31" w:rsidRPr="00915F2A" w:rsidRDefault="006D6151" w:rsidP="00F57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73B9">
              <w:rPr>
                <w:b/>
              </w:rPr>
              <w:t>8</w:t>
            </w:r>
            <w:r w:rsidR="00351B02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Pr="00DC15CA" w:rsidRDefault="00953E31" w:rsidP="006B36C4">
            <w:pPr>
              <w:jc w:val="both"/>
              <w:rPr>
                <w:rFonts w:eastAsia="@Arial Unicode MS"/>
              </w:rPr>
            </w:pPr>
            <w:r w:rsidRPr="00E90AA6">
              <w:t>Диагностика</w:t>
            </w:r>
            <w:r>
              <w:t xml:space="preserve"> познавательной, эмоционально-</w:t>
            </w:r>
            <w:r w:rsidR="000A133F">
              <w:t>личностной</w:t>
            </w:r>
            <w:r>
              <w:t xml:space="preserve"> сфер</w:t>
            </w:r>
            <w:r w:rsidR="00AB141C">
              <w:t>.</w:t>
            </w:r>
            <w:r w:rsidRPr="00E90AA6">
              <w:t xml:space="preserve"> </w:t>
            </w:r>
          </w:p>
        </w:tc>
        <w:tc>
          <w:tcPr>
            <w:tcW w:w="1949" w:type="dxa"/>
            <w:gridSpan w:val="2"/>
          </w:tcPr>
          <w:p w:rsidR="00953E31" w:rsidRDefault="00953E31" w:rsidP="004D353C">
            <w:r>
              <w:t>В течение года по запросу</w:t>
            </w:r>
          </w:p>
        </w:tc>
      </w:tr>
      <w:tr w:rsidR="00953E31" w:rsidTr="004D353C">
        <w:trPr>
          <w:trHeight w:val="105"/>
        </w:trPr>
        <w:tc>
          <w:tcPr>
            <w:tcW w:w="9570" w:type="dxa"/>
            <w:gridSpan w:val="5"/>
          </w:tcPr>
          <w:p w:rsidR="00953E31" w:rsidRPr="00915F2A" w:rsidRDefault="00953E31" w:rsidP="004D353C">
            <w:pPr>
              <w:jc w:val="center"/>
            </w:pPr>
            <w:r w:rsidRPr="00781B01">
              <w:rPr>
                <w:b/>
                <w:i/>
              </w:rPr>
              <w:t>Педагоги</w:t>
            </w:r>
          </w:p>
        </w:tc>
      </w:tr>
      <w:tr w:rsidR="00953E31" w:rsidTr="004D353C">
        <w:trPr>
          <w:trHeight w:val="105"/>
        </w:trPr>
        <w:tc>
          <w:tcPr>
            <w:tcW w:w="961" w:type="dxa"/>
          </w:tcPr>
          <w:p w:rsidR="00953E31" w:rsidRPr="00915F2A" w:rsidRDefault="000460C5" w:rsidP="002D64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D6457">
              <w:rPr>
                <w:b/>
              </w:rPr>
              <w:t>9</w:t>
            </w:r>
            <w:r w:rsidR="008A4BFF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Pr="00915F2A" w:rsidRDefault="00953E31" w:rsidP="002F0CA7">
            <w:pPr>
              <w:jc w:val="both"/>
            </w:pPr>
            <w:r w:rsidRPr="00915F2A">
              <w:t>Диагностика эмоционального состояния (в целях организации профилактики профессионального выгорания)</w:t>
            </w:r>
            <w:r w:rsidR="00AB141C">
              <w:t>.</w:t>
            </w:r>
          </w:p>
        </w:tc>
        <w:tc>
          <w:tcPr>
            <w:tcW w:w="1949" w:type="dxa"/>
            <w:gridSpan w:val="2"/>
          </w:tcPr>
          <w:p w:rsidR="00953E31" w:rsidRPr="00915F2A" w:rsidRDefault="00953E31" w:rsidP="004D353C">
            <w:r w:rsidRPr="00915F2A">
              <w:t>В течение года</w:t>
            </w:r>
            <w:r>
              <w:t xml:space="preserve"> по запросу</w:t>
            </w:r>
          </w:p>
        </w:tc>
      </w:tr>
      <w:tr w:rsidR="00953E31" w:rsidTr="004D353C">
        <w:trPr>
          <w:trHeight w:val="105"/>
        </w:trPr>
        <w:tc>
          <w:tcPr>
            <w:tcW w:w="9570" w:type="dxa"/>
            <w:gridSpan w:val="5"/>
          </w:tcPr>
          <w:p w:rsidR="00953E31" w:rsidRPr="00915F2A" w:rsidRDefault="00953E31" w:rsidP="004D353C">
            <w:pPr>
              <w:jc w:val="center"/>
            </w:pPr>
            <w:r w:rsidRPr="00915F2A">
              <w:rPr>
                <w:b/>
                <w:i/>
              </w:rPr>
              <w:t>Родители обучающихся</w:t>
            </w:r>
          </w:p>
        </w:tc>
      </w:tr>
      <w:tr w:rsidR="00953E31" w:rsidTr="004D353C">
        <w:trPr>
          <w:trHeight w:val="105"/>
        </w:trPr>
        <w:tc>
          <w:tcPr>
            <w:tcW w:w="961" w:type="dxa"/>
          </w:tcPr>
          <w:p w:rsidR="00953E31" w:rsidRPr="00915F2A" w:rsidRDefault="002D6457" w:rsidP="000460C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53E31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Default="000A133F" w:rsidP="004D353C">
            <w:pPr>
              <w:jc w:val="both"/>
            </w:pPr>
            <w:r>
              <w:t>Диагностика семейных взаимоотношений</w:t>
            </w:r>
            <w:r w:rsidR="00953E31">
              <w:t>.</w:t>
            </w:r>
          </w:p>
          <w:p w:rsidR="00953E31" w:rsidRPr="00915F2A" w:rsidRDefault="00953E31" w:rsidP="004D353C">
            <w:pPr>
              <w:jc w:val="both"/>
            </w:pPr>
          </w:p>
        </w:tc>
        <w:tc>
          <w:tcPr>
            <w:tcW w:w="1949" w:type="dxa"/>
            <w:gridSpan w:val="2"/>
          </w:tcPr>
          <w:p w:rsidR="00953E31" w:rsidRPr="00915F2A" w:rsidRDefault="00953E31" w:rsidP="004D353C">
            <w:pPr>
              <w:jc w:val="both"/>
              <w:rPr>
                <w:b/>
              </w:rPr>
            </w:pPr>
            <w:r>
              <w:t>В течение года по запросу</w:t>
            </w:r>
          </w:p>
        </w:tc>
      </w:tr>
      <w:tr w:rsidR="00953E31" w:rsidTr="004D353C">
        <w:trPr>
          <w:trHeight w:val="105"/>
        </w:trPr>
        <w:tc>
          <w:tcPr>
            <w:tcW w:w="9570" w:type="dxa"/>
            <w:gridSpan w:val="5"/>
          </w:tcPr>
          <w:p w:rsidR="00953E31" w:rsidRPr="00915F2A" w:rsidRDefault="00953E31" w:rsidP="004D353C">
            <w:pPr>
              <w:jc w:val="center"/>
              <w:rPr>
                <w:b/>
              </w:rPr>
            </w:pPr>
            <w:r w:rsidRPr="00915F2A">
              <w:rPr>
                <w:b/>
              </w:rPr>
              <w:t xml:space="preserve">КОРРЕКЦИОННАЯ И РАЗВИВАЮЩАЯ </w:t>
            </w:r>
            <w:r>
              <w:rPr>
                <w:b/>
              </w:rPr>
              <w:t>РАБОТА</w:t>
            </w:r>
          </w:p>
        </w:tc>
      </w:tr>
      <w:tr w:rsidR="00953E31" w:rsidTr="004D353C">
        <w:trPr>
          <w:trHeight w:val="105"/>
        </w:trPr>
        <w:tc>
          <w:tcPr>
            <w:tcW w:w="9570" w:type="dxa"/>
            <w:gridSpan w:val="5"/>
          </w:tcPr>
          <w:p w:rsidR="00953E31" w:rsidRPr="00915F2A" w:rsidRDefault="00953E31" w:rsidP="004D353C">
            <w:pPr>
              <w:jc w:val="center"/>
              <w:rPr>
                <w:b/>
                <w:i/>
              </w:rPr>
            </w:pPr>
            <w:r w:rsidRPr="00915F2A">
              <w:rPr>
                <w:b/>
                <w:i/>
              </w:rPr>
              <w:t>Обучающиеся 1-4 классов</w:t>
            </w:r>
          </w:p>
        </w:tc>
      </w:tr>
      <w:tr w:rsidR="00953E31" w:rsidTr="00F002AB">
        <w:trPr>
          <w:trHeight w:val="630"/>
        </w:trPr>
        <w:tc>
          <w:tcPr>
            <w:tcW w:w="961" w:type="dxa"/>
          </w:tcPr>
          <w:p w:rsidR="00953E31" w:rsidRPr="00915F2A" w:rsidRDefault="00953E31" w:rsidP="004D353C">
            <w:pPr>
              <w:jc w:val="center"/>
              <w:rPr>
                <w:b/>
              </w:rPr>
            </w:pPr>
            <w:r w:rsidRPr="00915F2A">
              <w:rPr>
                <w:b/>
              </w:rPr>
              <w:t>1</w:t>
            </w:r>
            <w:r w:rsidR="003517B1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953E31" w:rsidRDefault="00F002AB" w:rsidP="00F002AB">
            <w:pPr>
              <w:jc w:val="both"/>
            </w:pPr>
            <w:r>
              <w:t>Коррекционно-развивающие индивидуальные и групповые занятия с детьми по результатам психодиагностики, запросу</w:t>
            </w:r>
            <w:r w:rsidR="00AB141C">
              <w:t>.</w:t>
            </w:r>
          </w:p>
          <w:p w:rsidR="00F002AB" w:rsidRPr="00915F2A" w:rsidRDefault="00F002AB" w:rsidP="00F002AB">
            <w:pPr>
              <w:jc w:val="both"/>
            </w:pPr>
          </w:p>
        </w:tc>
        <w:tc>
          <w:tcPr>
            <w:tcW w:w="1949" w:type="dxa"/>
            <w:gridSpan w:val="2"/>
          </w:tcPr>
          <w:p w:rsidR="00953E31" w:rsidRPr="00915F2A" w:rsidRDefault="00953E31" w:rsidP="002C61EC">
            <w:pPr>
              <w:jc w:val="both"/>
            </w:pPr>
            <w:r w:rsidRPr="00915F2A">
              <w:t>В течение года</w:t>
            </w:r>
            <w:r w:rsidR="002C61EC">
              <w:t xml:space="preserve"> </w:t>
            </w:r>
          </w:p>
        </w:tc>
      </w:tr>
      <w:tr w:rsidR="00F002AB" w:rsidTr="004D353C">
        <w:trPr>
          <w:trHeight w:val="183"/>
        </w:trPr>
        <w:tc>
          <w:tcPr>
            <w:tcW w:w="961" w:type="dxa"/>
          </w:tcPr>
          <w:p w:rsidR="00F002AB" w:rsidRPr="00915F2A" w:rsidRDefault="00F002AB" w:rsidP="00F002A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60" w:type="dxa"/>
            <w:gridSpan w:val="2"/>
          </w:tcPr>
          <w:p w:rsidR="00F002AB" w:rsidRPr="00915F2A" w:rsidRDefault="00F002AB" w:rsidP="00F002AB">
            <w:pPr>
              <w:jc w:val="both"/>
            </w:pPr>
            <w:r>
              <w:t>Коррекционно-развивающие индивидуальные занятия с детьми, состоящими на всех видах учета</w:t>
            </w:r>
          </w:p>
        </w:tc>
        <w:tc>
          <w:tcPr>
            <w:tcW w:w="1949" w:type="dxa"/>
            <w:gridSpan w:val="2"/>
          </w:tcPr>
          <w:p w:rsidR="00F002AB" w:rsidRPr="00915F2A" w:rsidRDefault="00F002AB" w:rsidP="00F002AB">
            <w:pPr>
              <w:jc w:val="both"/>
            </w:pPr>
            <w:r w:rsidRPr="00915F2A">
              <w:t>В течение года</w:t>
            </w:r>
          </w:p>
        </w:tc>
      </w:tr>
      <w:tr w:rsidR="00F002AB" w:rsidTr="004D353C">
        <w:trPr>
          <w:trHeight w:val="105"/>
        </w:trPr>
        <w:tc>
          <w:tcPr>
            <w:tcW w:w="9570" w:type="dxa"/>
            <w:gridSpan w:val="5"/>
          </w:tcPr>
          <w:p w:rsidR="00F002AB" w:rsidRPr="00915F2A" w:rsidRDefault="00F002AB" w:rsidP="00F002AB">
            <w:pPr>
              <w:jc w:val="center"/>
            </w:pPr>
            <w:r w:rsidRPr="00915F2A">
              <w:rPr>
                <w:b/>
                <w:i/>
              </w:rPr>
              <w:t>Обучающиеся 5-9 классов</w:t>
            </w:r>
          </w:p>
        </w:tc>
      </w:tr>
      <w:tr w:rsidR="00F002AB" w:rsidTr="004D353C">
        <w:trPr>
          <w:trHeight w:val="105"/>
        </w:trPr>
        <w:tc>
          <w:tcPr>
            <w:tcW w:w="961" w:type="dxa"/>
          </w:tcPr>
          <w:p w:rsidR="00F002AB" w:rsidRPr="00915F2A" w:rsidRDefault="00F002AB" w:rsidP="00F002A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60" w:type="dxa"/>
            <w:gridSpan w:val="2"/>
          </w:tcPr>
          <w:p w:rsidR="00F002AB" w:rsidRDefault="00F002AB" w:rsidP="00F002AB">
            <w:pPr>
              <w:jc w:val="both"/>
            </w:pPr>
            <w:r>
              <w:t>Коррекционно-развивающие индивидуальные и групповые занятия с детьми по результатам психодиагностики, запросу</w:t>
            </w:r>
            <w:r w:rsidR="00AB141C">
              <w:t>.</w:t>
            </w:r>
          </w:p>
          <w:p w:rsidR="00F002AB" w:rsidRPr="00915F2A" w:rsidRDefault="00F002AB" w:rsidP="00F002AB">
            <w:pPr>
              <w:jc w:val="both"/>
            </w:pPr>
          </w:p>
        </w:tc>
        <w:tc>
          <w:tcPr>
            <w:tcW w:w="1949" w:type="dxa"/>
            <w:gridSpan w:val="2"/>
          </w:tcPr>
          <w:p w:rsidR="00F002AB" w:rsidRPr="00915F2A" w:rsidRDefault="00F002AB" w:rsidP="00F002AB">
            <w:pPr>
              <w:jc w:val="both"/>
            </w:pPr>
            <w:r w:rsidRPr="00915F2A">
              <w:t>В течение года</w:t>
            </w:r>
          </w:p>
        </w:tc>
      </w:tr>
      <w:tr w:rsidR="00F002AB" w:rsidTr="004D353C">
        <w:trPr>
          <w:trHeight w:val="105"/>
        </w:trPr>
        <w:tc>
          <w:tcPr>
            <w:tcW w:w="961" w:type="dxa"/>
          </w:tcPr>
          <w:p w:rsidR="00F002AB" w:rsidRPr="00915F2A" w:rsidRDefault="00F002AB" w:rsidP="00F002AB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0" w:type="dxa"/>
            <w:gridSpan w:val="2"/>
          </w:tcPr>
          <w:p w:rsidR="00F002AB" w:rsidRPr="00915F2A" w:rsidRDefault="00F002AB" w:rsidP="00F002AB">
            <w:pPr>
              <w:jc w:val="both"/>
            </w:pPr>
            <w:r>
              <w:t>Коррекционно-развивающие индивидуальные занятия с детьми, состоящими на всех видах учета.</w:t>
            </w:r>
          </w:p>
        </w:tc>
        <w:tc>
          <w:tcPr>
            <w:tcW w:w="1949" w:type="dxa"/>
            <w:gridSpan w:val="2"/>
          </w:tcPr>
          <w:p w:rsidR="00F002AB" w:rsidRPr="00915F2A" w:rsidRDefault="00F002AB" w:rsidP="00F002AB">
            <w:pPr>
              <w:jc w:val="both"/>
            </w:pPr>
            <w:r w:rsidRPr="00915F2A">
              <w:t>В течение года</w:t>
            </w:r>
          </w:p>
        </w:tc>
      </w:tr>
      <w:tr w:rsidR="00F002AB" w:rsidTr="004D353C">
        <w:trPr>
          <w:trHeight w:val="126"/>
        </w:trPr>
        <w:tc>
          <w:tcPr>
            <w:tcW w:w="9570" w:type="dxa"/>
            <w:gridSpan w:val="5"/>
          </w:tcPr>
          <w:p w:rsidR="00F002AB" w:rsidRPr="00915F2A" w:rsidRDefault="00F002AB" w:rsidP="00F002AB">
            <w:pPr>
              <w:jc w:val="center"/>
            </w:pPr>
            <w:r w:rsidRPr="00915F2A">
              <w:rPr>
                <w:b/>
                <w:i/>
              </w:rPr>
              <w:t>Обучающиеся 10-11 классов</w:t>
            </w:r>
          </w:p>
        </w:tc>
      </w:tr>
      <w:tr w:rsidR="00F002AB" w:rsidTr="004D353C">
        <w:trPr>
          <w:trHeight w:val="135"/>
        </w:trPr>
        <w:tc>
          <w:tcPr>
            <w:tcW w:w="961" w:type="dxa"/>
          </w:tcPr>
          <w:p w:rsidR="00F002AB" w:rsidRPr="00915F2A" w:rsidRDefault="00FB3A58" w:rsidP="00F002A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002AB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F002AB" w:rsidRDefault="00F002AB" w:rsidP="00F002AB">
            <w:pPr>
              <w:jc w:val="both"/>
            </w:pPr>
            <w:r>
              <w:t>Коррекционно-развивающие индивидуальные и групповые занятия с детьми по результатам психодиагностики, запросу</w:t>
            </w:r>
            <w:r w:rsidR="00AB141C">
              <w:t>.</w:t>
            </w:r>
          </w:p>
          <w:p w:rsidR="00F002AB" w:rsidRPr="00915F2A" w:rsidRDefault="00F002AB" w:rsidP="00F002AB">
            <w:pPr>
              <w:jc w:val="both"/>
            </w:pPr>
          </w:p>
        </w:tc>
        <w:tc>
          <w:tcPr>
            <w:tcW w:w="1949" w:type="dxa"/>
            <w:gridSpan w:val="2"/>
          </w:tcPr>
          <w:p w:rsidR="00F002AB" w:rsidRPr="00915F2A" w:rsidRDefault="00F002AB" w:rsidP="00F002AB">
            <w:pPr>
              <w:jc w:val="both"/>
            </w:pPr>
            <w:r w:rsidRPr="00915F2A">
              <w:t>В течение года</w:t>
            </w:r>
          </w:p>
        </w:tc>
      </w:tr>
      <w:tr w:rsidR="00F002AB" w:rsidTr="004D353C">
        <w:trPr>
          <w:trHeight w:val="105"/>
        </w:trPr>
        <w:tc>
          <w:tcPr>
            <w:tcW w:w="961" w:type="dxa"/>
          </w:tcPr>
          <w:p w:rsidR="00F002AB" w:rsidRPr="00915F2A" w:rsidRDefault="00FB3A58" w:rsidP="00F002A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002AB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F002AB" w:rsidRPr="00915F2A" w:rsidRDefault="00F002AB" w:rsidP="00F002AB">
            <w:pPr>
              <w:jc w:val="both"/>
            </w:pPr>
            <w:r>
              <w:t>Коррекционно-развивающие индивидуальные занятия с детьми, состоящими на всех видах учета.</w:t>
            </w:r>
          </w:p>
        </w:tc>
        <w:tc>
          <w:tcPr>
            <w:tcW w:w="1949" w:type="dxa"/>
            <w:gridSpan w:val="2"/>
          </w:tcPr>
          <w:p w:rsidR="00F002AB" w:rsidRPr="00915F2A" w:rsidRDefault="00F002AB" w:rsidP="00F002AB">
            <w:pPr>
              <w:jc w:val="both"/>
            </w:pPr>
            <w:r w:rsidRPr="00915F2A">
              <w:t>В течение года</w:t>
            </w:r>
          </w:p>
        </w:tc>
      </w:tr>
      <w:tr w:rsidR="00F002AB" w:rsidTr="004D353C">
        <w:trPr>
          <w:trHeight w:val="105"/>
        </w:trPr>
        <w:tc>
          <w:tcPr>
            <w:tcW w:w="9570" w:type="dxa"/>
            <w:gridSpan w:val="5"/>
          </w:tcPr>
          <w:p w:rsidR="00F002AB" w:rsidRPr="00915F2A" w:rsidRDefault="00F002AB" w:rsidP="00F002AB">
            <w:pPr>
              <w:jc w:val="center"/>
            </w:pPr>
            <w:r w:rsidRPr="00915F2A">
              <w:rPr>
                <w:b/>
                <w:i/>
              </w:rPr>
              <w:t>Педагоги</w:t>
            </w:r>
          </w:p>
        </w:tc>
      </w:tr>
      <w:tr w:rsidR="00F002AB" w:rsidTr="005731D5">
        <w:trPr>
          <w:trHeight w:val="420"/>
        </w:trPr>
        <w:tc>
          <w:tcPr>
            <w:tcW w:w="961" w:type="dxa"/>
          </w:tcPr>
          <w:p w:rsidR="00F002AB" w:rsidRPr="00915F2A" w:rsidRDefault="00FB3A58" w:rsidP="00F002A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002AB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F002AB" w:rsidRDefault="0099175F" w:rsidP="00F002AB">
            <w:pPr>
              <w:jc w:val="both"/>
            </w:pPr>
            <w:r>
              <w:t>Занятия для по профилактике</w:t>
            </w:r>
            <w:r w:rsidR="00F002AB">
              <w:t xml:space="preserve"> профессионального выгорания</w:t>
            </w:r>
            <w:r w:rsidR="00AB141C">
              <w:t>.</w:t>
            </w:r>
          </w:p>
          <w:p w:rsidR="00F002AB" w:rsidRPr="00915F2A" w:rsidRDefault="00F002AB" w:rsidP="00F002AB">
            <w:pPr>
              <w:jc w:val="both"/>
            </w:pPr>
          </w:p>
        </w:tc>
        <w:tc>
          <w:tcPr>
            <w:tcW w:w="1949" w:type="dxa"/>
            <w:gridSpan w:val="2"/>
          </w:tcPr>
          <w:p w:rsidR="00F002AB" w:rsidRPr="00DF1808" w:rsidRDefault="00F002AB" w:rsidP="00F002AB">
            <w:pPr>
              <w:jc w:val="both"/>
            </w:pPr>
            <w:r>
              <w:t>В течение года по запросу</w:t>
            </w:r>
          </w:p>
        </w:tc>
      </w:tr>
      <w:tr w:rsidR="005731D5" w:rsidTr="000207C3">
        <w:trPr>
          <w:trHeight w:val="210"/>
        </w:trPr>
        <w:tc>
          <w:tcPr>
            <w:tcW w:w="961" w:type="dxa"/>
          </w:tcPr>
          <w:p w:rsidR="005731D5" w:rsidRDefault="005731D5" w:rsidP="00F002AB">
            <w:pPr>
              <w:jc w:val="center"/>
              <w:rPr>
                <w:b/>
              </w:rPr>
            </w:pPr>
          </w:p>
        </w:tc>
        <w:tc>
          <w:tcPr>
            <w:tcW w:w="6660" w:type="dxa"/>
            <w:gridSpan w:val="2"/>
          </w:tcPr>
          <w:p w:rsidR="005731D5" w:rsidRPr="00D52C93" w:rsidRDefault="00D52C93" w:rsidP="00D52C93">
            <w:pPr>
              <w:jc w:val="center"/>
              <w:rPr>
                <w:b/>
                <w:i/>
              </w:rPr>
            </w:pPr>
            <w:r w:rsidRPr="00D52C93">
              <w:rPr>
                <w:b/>
                <w:i/>
              </w:rPr>
              <w:t>Родители</w:t>
            </w:r>
          </w:p>
        </w:tc>
        <w:tc>
          <w:tcPr>
            <w:tcW w:w="1949" w:type="dxa"/>
            <w:gridSpan w:val="2"/>
          </w:tcPr>
          <w:p w:rsidR="005731D5" w:rsidRDefault="005731D5" w:rsidP="00F002AB">
            <w:pPr>
              <w:jc w:val="both"/>
            </w:pPr>
          </w:p>
        </w:tc>
      </w:tr>
      <w:tr w:rsidR="00F002AB" w:rsidTr="004D353C">
        <w:trPr>
          <w:trHeight w:val="168"/>
        </w:trPr>
        <w:tc>
          <w:tcPr>
            <w:tcW w:w="961" w:type="dxa"/>
          </w:tcPr>
          <w:p w:rsidR="00F002AB" w:rsidRDefault="00FB3A58" w:rsidP="00F002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002AB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F002AB" w:rsidRPr="00915F2A" w:rsidRDefault="00F002AB" w:rsidP="00F002AB">
            <w:pPr>
              <w:jc w:val="both"/>
            </w:pPr>
            <w:r>
              <w:t xml:space="preserve">Детско-родительские занятии по коррекции семейных взаимоотношений. </w:t>
            </w:r>
          </w:p>
        </w:tc>
        <w:tc>
          <w:tcPr>
            <w:tcW w:w="1949" w:type="dxa"/>
            <w:gridSpan w:val="2"/>
          </w:tcPr>
          <w:p w:rsidR="00F002AB" w:rsidRPr="00DF1808" w:rsidRDefault="00F002AB" w:rsidP="00F002AB">
            <w:pPr>
              <w:jc w:val="both"/>
            </w:pPr>
            <w:r>
              <w:t>В течение года по запросу</w:t>
            </w:r>
          </w:p>
        </w:tc>
      </w:tr>
      <w:tr w:rsidR="00F002AB" w:rsidTr="004D353C">
        <w:trPr>
          <w:trHeight w:val="135"/>
        </w:trPr>
        <w:tc>
          <w:tcPr>
            <w:tcW w:w="9570" w:type="dxa"/>
            <w:gridSpan w:val="5"/>
          </w:tcPr>
          <w:p w:rsidR="00F002AB" w:rsidRPr="00915F2A" w:rsidRDefault="00F002AB" w:rsidP="00F002AB">
            <w:pPr>
              <w:jc w:val="center"/>
            </w:pPr>
            <w:r w:rsidRPr="00915F2A">
              <w:rPr>
                <w:b/>
              </w:rPr>
              <w:t>КОНСУЛЬТ</w:t>
            </w:r>
            <w:r>
              <w:rPr>
                <w:b/>
              </w:rPr>
              <w:t>АТИВНАЯ РАБОТА</w:t>
            </w:r>
          </w:p>
        </w:tc>
      </w:tr>
      <w:tr w:rsidR="00F002AB" w:rsidTr="004D353C">
        <w:trPr>
          <w:trHeight w:val="126"/>
        </w:trPr>
        <w:tc>
          <w:tcPr>
            <w:tcW w:w="9570" w:type="dxa"/>
            <w:gridSpan w:val="5"/>
          </w:tcPr>
          <w:p w:rsidR="00F002AB" w:rsidRPr="00915F2A" w:rsidRDefault="00F002AB" w:rsidP="001E2929">
            <w:pPr>
              <w:jc w:val="center"/>
            </w:pPr>
            <w:r w:rsidRPr="00915F2A">
              <w:rPr>
                <w:b/>
                <w:i/>
              </w:rPr>
              <w:t xml:space="preserve">Обучающиеся </w:t>
            </w:r>
            <w:r>
              <w:rPr>
                <w:b/>
                <w:i/>
              </w:rPr>
              <w:t>1</w:t>
            </w:r>
            <w:r w:rsidRPr="00915F2A">
              <w:rPr>
                <w:b/>
                <w:i/>
              </w:rPr>
              <w:t>-</w:t>
            </w:r>
            <w:r w:rsidR="001E2929">
              <w:rPr>
                <w:b/>
                <w:i/>
              </w:rPr>
              <w:t>4</w:t>
            </w:r>
            <w:r w:rsidRPr="00915F2A">
              <w:rPr>
                <w:b/>
                <w:i/>
              </w:rPr>
              <w:t xml:space="preserve"> классов</w:t>
            </w:r>
          </w:p>
        </w:tc>
      </w:tr>
      <w:tr w:rsidR="00F002AB" w:rsidTr="004D353C">
        <w:trPr>
          <w:trHeight w:val="405"/>
        </w:trPr>
        <w:tc>
          <w:tcPr>
            <w:tcW w:w="961" w:type="dxa"/>
          </w:tcPr>
          <w:p w:rsidR="00F002AB" w:rsidRPr="00915F2A" w:rsidRDefault="00F002AB" w:rsidP="00F002AB">
            <w:pPr>
              <w:jc w:val="center"/>
              <w:rPr>
                <w:b/>
              </w:rPr>
            </w:pPr>
            <w:r w:rsidRPr="00915F2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F002AB" w:rsidRDefault="00F002AB" w:rsidP="00FB3A58">
            <w:pPr>
              <w:tabs>
                <w:tab w:val="left" w:pos="180"/>
              </w:tabs>
              <w:jc w:val="both"/>
            </w:pPr>
            <w:r w:rsidRPr="00FB3A58">
              <w:t>Индивидуальн</w:t>
            </w:r>
            <w:r w:rsidR="00FB3A58" w:rsidRPr="00FB3A58">
              <w:t>ые и групповые</w:t>
            </w:r>
            <w:r w:rsidRPr="00FB3A58">
              <w:t xml:space="preserve"> консульт</w:t>
            </w:r>
            <w:r w:rsidR="00FB3A58" w:rsidRPr="00FB3A58">
              <w:t>ации</w:t>
            </w:r>
            <w:r w:rsidRPr="00D67B98">
              <w:t xml:space="preserve"> по вопросам развития</w:t>
            </w:r>
            <w:r w:rsidR="00FB3A58">
              <w:t>, трудностей обучения,</w:t>
            </w:r>
            <w:r w:rsidRPr="00D67B98">
              <w:t xml:space="preserve"> здорового образа жизни</w:t>
            </w:r>
            <w:r>
              <w:t>,</w:t>
            </w:r>
            <w:r w:rsidRPr="00D67B98">
              <w:t xml:space="preserve"> межличностных </w:t>
            </w:r>
            <w:r>
              <w:t>отношений</w:t>
            </w:r>
            <w:r w:rsidR="00FB3A58">
              <w:t>.</w:t>
            </w:r>
            <w:r w:rsidRPr="00D67B98">
              <w:t xml:space="preserve"> </w:t>
            </w:r>
          </w:p>
          <w:p w:rsidR="00FB3A58" w:rsidRPr="00915F2A" w:rsidRDefault="00FB3A58" w:rsidP="00FB3A58">
            <w:pPr>
              <w:tabs>
                <w:tab w:val="left" w:pos="180"/>
              </w:tabs>
              <w:jc w:val="both"/>
            </w:pPr>
          </w:p>
        </w:tc>
        <w:tc>
          <w:tcPr>
            <w:tcW w:w="1949" w:type="dxa"/>
            <w:gridSpan w:val="2"/>
          </w:tcPr>
          <w:p w:rsidR="00F002AB" w:rsidRPr="009D0886" w:rsidRDefault="00F002AB" w:rsidP="00F002AB">
            <w:pPr>
              <w:jc w:val="both"/>
            </w:pPr>
            <w:r w:rsidRPr="009D0886">
              <w:t>В течение года по запросу</w:t>
            </w:r>
          </w:p>
        </w:tc>
      </w:tr>
      <w:tr w:rsidR="00F002AB" w:rsidTr="004D353C">
        <w:trPr>
          <w:trHeight w:val="165"/>
        </w:trPr>
        <w:tc>
          <w:tcPr>
            <w:tcW w:w="9570" w:type="dxa"/>
            <w:gridSpan w:val="5"/>
          </w:tcPr>
          <w:p w:rsidR="00F002AB" w:rsidRPr="00915F2A" w:rsidRDefault="00F002AB" w:rsidP="00FB3A58">
            <w:pPr>
              <w:jc w:val="center"/>
            </w:pPr>
            <w:r w:rsidRPr="00915F2A">
              <w:rPr>
                <w:b/>
                <w:i/>
              </w:rPr>
              <w:lastRenderedPageBreak/>
              <w:t xml:space="preserve">Обучающиеся </w:t>
            </w:r>
            <w:r w:rsidR="00FB3A58">
              <w:rPr>
                <w:b/>
                <w:i/>
              </w:rPr>
              <w:t>5</w:t>
            </w:r>
            <w:r w:rsidRPr="00915F2A">
              <w:rPr>
                <w:b/>
                <w:i/>
              </w:rPr>
              <w:t>-11 классов</w:t>
            </w:r>
          </w:p>
        </w:tc>
      </w:tr>
      <w:tr w:rsidR="001E2929" w:rsidTr="004D353C">
        <w:trPr>
          <w:trHeight w:val="555"/>
        </w:trPr>
        <w:tc>
          <w:tcPr>
            <w:tcW w:w="961" w:type="dxa"/>
          </w:tcPr>
          <w:p w:rsidR="001E2929" w:rsidRPr="00915F2A" w:rsidRDefault="00FB3A58" w:rsidP="001E29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2929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FB3A58">
            <w:pPr>
              <w:tabs>
                <w:tab w:val="left" w:pos="180"/>
              </w:tabs>
              <w:jc w:val="both"/>
            </w:pPr>
            <w:r w:rsidRPr="00FB3A58">
              <w:t>Индивидуальн</w:t>
            </w:r>
            <w:r w:rsidR="00FB3A58" w:rsidRPr="00FB3A58">
              <w:t xml:space="preserve">ые и групповые </w:t>
            </w:r>
            <w:r w:rsidRPr="00FB3A58">
              <w:t>консульт</w:t>
            </w:r>
            <w:r w:rsidR="00FB3A58" w:rsidRPr="00FB3A58">
              <w:t xml:space="preserve">ации </w:t>
            </w:r>
            <w:r w:rsidRPr="00FB3A58">
              <w:t xml:space="preserve"> </w:t>
            </w:r>
            <w:r w:rsidRPr="00D67B98">
              <w:t xml:space="preserve">по вопросам </w:t>
            </w:r>
            <w:r>
              <w:t>са</w:t>
            </w:r>
            <w:r w:rsidRPr="00D67B98">
              <w:t>моразвития и самопознания</w:t>
            </w:r>
            <w:r>
              <w:t>,</w:t>
            </w:r>
            <w:r w:rsidRPr="00D67B98">
              <w:t xml:space="preserve"> </w:t>
            </w:r>
            <w:r w:rsidR="00FB3A58">
              <w:t xml:space="preserve">трудностей обучения, </w:t>
            </w:r>
            <w:r w:rsidRPr="00D67B98">
              <w:t>здорового образа жизни</w:t>
            </w:r>
            <w:r>
              <w:t>,</w:t>
            </w:r>
            <w:r w:rsidRPr="00D67B98">
              <w:t xml:space="preserve"> межличностных </w:t>
            </w:r>
            <w:r>
              <w:t>отношений,</w:t>
            </w:r>
            <w:r w:rsidRPr="00D67B98">
              <w:t xml:space="preserve"> </w:t>
            </w:r>
            <w:r>
              <w:t xml:space="preserve">психологической готовности к экзаменам, </w:t>
            </w:r>
            <w:r w:rsidRPr="00D67B98">
              <w:t xml:space="preserve">профилактики </w:t>
            </w:r>
            <w:proofErr w:type="spellStart"/>
            <w:r w:rsidRPr="00D67B98">
              <w:t>аутодеструктивного</w:t>
            </w:r>
            <w:proofErr w:type="spellEnd"/>
            <w:r w:rsidRPr="00D67B98">
              <w:t xml:space="preserve"> поведения, зависимостей</w:t>
            </w:r>
            <w:r>
              <w:t>, правонарушений, ПАВ</w:t>
            </w:r>
            <w:r w:rsidR="00FB3A58">
              <w:t xml:space="preserve">  и др</w:t>
            </w:r>
            <w:r>
              <w:t>.</w:t>
            </w:r>
            <w:r w:rsidRPr="00D67B98">
              <w:t xml:space="preserve"> </w:t>
            </w:r>
          </w:p>
        </w:tc>
        <w:tc>
          <w:tcPr>
            <w:tcW w:w="1949" w:type="dxa"/>
            <w:gridSpan w:val="2"/>
          </w:tcPr>
          <w:p w:rsidR="001E2929" w:rsidRPr="009D0886" w:rsidRDefault="001E2929" w:rsidP="001E2929">
            <w:pPr>
              <w:jc w:val="both"/>
            </w:pPr>
            <w:r w:rsidRPr="009D0886">
              <w:t xml:space="preserve">В течение года </w:t>
            </w:r>
            <w:r>
              <w:t>по запросу</w:t>
            </w:r>
          </w:p>
        </w:tc>
      </w:tr>
      <w:tr w:rsidR="001E2929" w:rsidTr="004D353C">
        <w:trPr>
          <w:trHeight w:val="126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  <w:i/>
              </w:rPr>
              <w:t>Учителя начальных классов, классные руководители среднего и старшего звена</w:t>
            </w:r>
            <w:r>
              <w:rPr>
                <w:b/>
                <w:i/>
              </w:rPr>
              <w:t>,</w:t>
            </w:r>
            <w:r w:rsidRPr="00915F2A">
              <w:rPr>
                <w:b/>
                <w:i/>
              </w:rPr>
              <w:t xml:space="preserve"> учителя-предметники</w:t>
            </w:r>
          </w:p>
        </w:tc>
      </w:tr>
      <w:tr w:rsidR="001E2929" w:rsidTr="004D353C">
        <w:trPr>
          <w:trHeight w:val="105"/>
        </w:trPr>
        <w:tc>
          <w:tcPr>
            <w:tcW w:w="961" w:type="dxa"/>
          </w:tcPr>
          <w:p w:rsidR="001E2929" w:rsidRPr="00915F2A" w:rsidRDefault="00FB3A58" w:rsidP="001E292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E2929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 w:rsidRPr="00915F2A">
              <w:t xml:space="preserve">Индивидуальные </w:t>
            </w:r>
            <w:r>
              <w:t xml:space="preserve">и групповые тематические консультации. 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jc w:val="both"/>
              <w:rPr>
                <w:b/>
              </w:rPr>
            </w:pPr>
            <w:r w:rsidRPr="00915F2A">
              <w:t>В течение года</w:t>
            </w:r>
            <w:r>
              <w:t xml:space="preserve"> по запросу</w:t>
            </w:r>
          </w:p>
        </w:tc>
      </w:tr>
      <w:tr w:rsidR="001E2929" w:rsidTr="004D353C">
        <w:trPr>
          <w:trHeight w:val="105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  <w:i/>
              </w:rPr>
              <w:t xml:space="preserve">Родители </w:t>
            </w:r>
            <w:r>
              <w:rPr>
                <w:b/>
                <w:i/>
              </w:rPr>
              <w:t>обучающихся</w:t>
            </w:r>
          </w:p>
        </w:tc>
      </w:tr>
      <w:tr w:rsidR="001E2929" w:rsidTr="004D353C">
        <w:trPr>
          <w:trHeight w:val="105"/>
        </w:trPr>
        <w:tc>
          <w:tcPr>
            <w:tcW w:w="961" w:type="dxa"/>
          </w:tcPr>
          <w:p w:rsidR="001E2929" w:rsidRPr="00915F2A" w:rsidRDefault="00FB3A58" w:rsidP="001E292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E2929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 w:rsidRPr="00915F2A">
              <w:t xml:space="preserve">Индивидуальные </w:t>
            </w:r>
            <w:r>
              <w:t xml:space="preserve">и групповые тематические консультации. 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jc w:val="both"/>
              <w:rPr>
                <w:b/>
              </w:rPr>
            </w:pPr>
            <w:r w:rsidRPr="00915F2A">
              <w:t>В течение года</w:t>
            </w:r>
            <w:r>
              <w:t xml:space="preserve"> по запросу</w:t>
            </w:r>
          </w:p>
        </w:tc>
      </w:tr>
      <w:tr w:rsidR="001E2929" w:rsidTr="004D353C">
        <w:trPr>
          <w:trHeight w:val="165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</w:rPr>
              <w:t>ПРОСВЕ</w:t>
            </w:r>
            <w:r>
              <w:rPr>
                <w:b/>
              </w:rPr>
              <w:t>ТИТЕЛЬСКАЯ И ПРОФИЛАКТИЧЕСКАЯ РАБОТА</w:t>
            </w:r>
          </w:p>
        </w:tc>
      </w:tr>
      <w:tr w:rsidR="001E2929" w:rsidTr="004D353C">
        <w:trPr>
          <w:trHeight w:val="96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  <w:i/>
              </w:rPr>
              <w:t>Обучающиеся 1-4классов</w:t>
            </w:r>
          </w:p>
        </w:tc>
      </w:tr>
      <w:tr w:rsidR="001E2929" w:rsidTr="004D353C">
        <w:trPr>
          <w:trHeight w:val="105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>
              <w:t xml:space="preserve">Тематические мероприятия по профилактике школьной </w:t>
            </w:r>
            <w:proofErr w:type="spellStart"/>
            <w:r>
              <w:t>дезадаптации</w:t>
            </w:r>
            <w:proofErr w:type="spellEnd"/>
            <w:r>
              <w:t>, сохранению психического и физического здоровья</w:t>
            </w:r>
            <w:r w:rsidR="00FB3A58">
              <w:t>, по профилактике конфликтов в образовательной среде, детско-родительских отношениях.</w:t>
            </w:r>
          </w:p>
        </w:tc>
        <w:tc>
          <w:tcPr>
            <w:tcW w:w="1949" w:type="dxa"/>
            <w:gridSpan w:val="2"/>
          </w:tcPr>
          <w:p w:rsidR="001E2929" w:rsidRPr="00CE4BC1" w:rsidRDefault="001E2929" w:rsidP="001E2929">
            <w:pPr>
              <w:jc w:val="both"/>
            </w:pPr>
            <w:r w:rsidRPr="00915F2A">
              <w:t>В течение года</w:t>
            </w:r>
          </w:p>
        </w:tc>
      </w:tr>
      <w:tr w:rsidR="001E2929" w:rsidTr="004D353C">
        <w:trPr>
          <w:trHeight w:val="135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  <w:i/>
              </w:rPr>
              <w:t>Обучающиеся 5-11 классов</w:t>
            </w:r>
          </w:p>
        </w:tc>
      </w:tr>
      <w:tr w:rsidR="001E2929" w:rsidTr="004D353C">
        <w:trPr>
          <w:trHeight w:val="735"/>
        </w:trPr>
        <w:tc>
          <w:tcPr>
            <w:tcW w:w="961" w:type="dxa"/>
          </w:tcPr>
          <w:p w:rsidR="001E2929" w:rsidRPr="00915F2A" w:rsidRDefault="005E47FD" w:rsidP="001E29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2929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FB3A58" w:rsidP="001E2929">
            <w:pPr>
              <w:jc w:val="both"/>
            </w:pPr>
            <w:r>
              <w:t xml:space="preserve">Тематические мероприятия по профилактике школьной </w:t>
            </w:r>
            <w:proofErr w:type="spellStart"/>
            <w:r>
              <w:t>дезадаптации</w:t>
            </w:r>
            <w:proofErr w:type="spellEnd"/>
            <w:r>
              <w:t>, сохранению психического и физического здоровья, по профилактике конфликтов в образовательной среде, детско-родительских отношениях</w:t>
            </w:r>
            <w:r w:rsidR="005E47FD">
              <w:t>, по профилактике суицидального поведения, правонарушений, ПАВ</w:t>
            </w:r>
            <w:r>
              <w:t>.</w:t>
            </w:r>
          </w:p>
        </w:tc>
        <w:tc>
          <w:tcPr>
            <w:tcW w:w="1949" w:type="dxa"/>
            <w:gridSpan w:val="2"/>
          </w:tcPr>
          <w:p w:rsidR="001E2929" w:rsidRDefault="001E2929" w:rsidP="001E2929">
            <w:pPr>
              <w:jc w:val="both"/>
            </w:pPr>
          </w:p>
          <w:p w:rsidR="001E2929" w:rsidRPr="00915F2A" w:rsidRDefault="001E2929" w:rsidP="001E2929">
            <w:pPr>
              <w:jc w:val="both"/>
              <w:rPr>
                <w:b/>
              </w:rPr>
            </w:pPr>
            <w:r>
              <w:t>В течение года</w:t>
            </w:r>
          </w:p>
        </w:tc>
      </w:tr>
      <w:tr w:rsidR="001E2929" w:rsidTr="004D353C">
        <w:trPr>
          <w:trHeight w:val="105"/>
        </w:trPr>
        <w:tc>
          <w:tcPr>
            <w:tcW w:w="961" w:type="dxa"/>
          </w:tcPr>
          <w:p w:rsidR="001E2929" w:rsidRPr="00915F2A" w:rsidRDefault="005E47FD" w:rsidP="001E292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E2929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 w:rsidRPr="00915F2A">
              <w:t xml:space="preserve">Размещение </w:t>
            </w:r>
            <w:r w:rsidRPr="00915F2A">
              <w:rPr>
                <w:color w:val="000000"/>
              </w:rPr>
              <w:t xml:space="preserve">на стендах </w:t>
            </w:r>
            <w:r w:rsidRPr="00915F2A">
              <w:t>информации</w:t>
            </w:r>
            <w:r w:rsidRPr="00915F2A">
              <w:rPr>
                <w:color w:val="000000"/>
              </w:rPr>
              <w:t xml:space="preserve">: о работе телефонов доверия и контактных телефонах других региональных служб экстренной психологической помощи; материалов по сохранению психологического здоровья; о психологических аспектах выбора профессии </w:t>
            </w:r>
            <w:r>
              <w:rPr>
                <w:color w:val="000000"/>
              </w:rPr>
              <w:t>.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jc w:val="both"/>
              <w:rPr>
                <w:b/>
              </w:rPr>
            </w:pPr>
            <w:r w:rsidRPr="00915F2A">
              <w:t>В течение года</w:t>
            </w:r>
          </w:p>
        </w:tc>
      </w:tr>
      <w:tr w:rsidR="001E2929" w:rsidTr="004D353C">
        <w:trPr>
          <w:trHeight w:val="120"/>
        </w:trPr>
        <w:tc>
          <w:tcPr>
            <w:tcW w:w="9570" w:type="dxa"/>
            <w:gridSpan w:val="5"/>
          </w:tcPr>
          <w:p w:rsidR="001E2929" w:rsidRPr="005E47FD" w:rsidRDefault="005E47FD" w:rsidP="005E47FD">
            <w:pPr>
              <w:jc w:val="center"/>
              <w:rPr>
                <w:b/>
                <w:i/>
              </w:rPr>
            </w:pPr>
            <w:r w:rsidRPr="005E47FD">
              <w:rPr>
                <w:b/>
                <w:i/>
              </w:rPr>
              <w:t>Педагоги</w:t>
            </w:r>
          </w:p>
        </w:tc>
      </w:tr>
      <w:tr w:rsidR="001E2929" w:rsidTr="004D353C">
        <w:trPr>
          <w:trHeight w:val="150"/>
        </w:trPr>
        <w:tc>
          <w:tcPr>
            <w:tcW w:w="961" w:type="dxa"/>
          </w:tcPr>
          <w:p w:rsidR="001E2929" w:rsidRPr="00915F2A" w:rsidRDefault="005E47FD" w:rsidP="001E29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0" w:type="dxa"/>
            <w:gridSpan w:val="2"/>
          </w:tcPr>
          <w:p w:rsidR="005E47FD" w:rsidRDefault="005E47FD" w:rsidP="005E47FD">
            <w:pPr>
              <w:jc w:val="both"/>
            </w:pPr>
            <w:r>
              <w:t xml:space="preserve">Семинары, </w:t>
            </w:r>
            <w:r w:rsidR="001E2929" w:rsidRPr="00915F2A">
              <w:t>групповые консультации</w:t>
            </w:r>
            <w:r>
              <w:t>, педагогические советы</w:t>
            </w:r>
            <w:r w:rsidR="001E2929" w:rsidRPr="00915F2A">
              <w:t xml:space="preserve"> следующей тематики: «Возрастные особенности детей 6-7 лет», </w:t>
            </w:r>
            <w:r w:rsidRPr="00915F2A">
              <w:t>«Психологическая адаптация», «Профилактика конфликтных ситуаций в образовательной среде</w:t>
            </w:r>
            <w:r>
              <w:t>»,</w:t>
            </w:r>
            <w:r w:rsidRPr="00915F2A">
              <w:t xml:space="preserve"> </w:t>
            </w:r>
            <w:r>
              <w:t>«</w:t>
            </w:r>
            <w:r w:rsidRPr="00915F2A">
              <w:t>Профилактика суицидального поведения среди несовершеннолетних», «Работа Телефона доверия и других экстренных служб психологической помощи», «Повышение мотивации к учению и учет индивидуальных особенностей детей</w:t>
            </w:r>
            <w:r>
              <w:t>» и др.</w:t>
            </w:r>
          </w:p>
          <w:p w:rsidR="001E2929" w:rsidRPr="00915F2A" w:rsidRDefault="001E2929" w:rsidP="005E47FD">
            <w:pPr>
              <w:jc w:val="both"/>
            </w:pP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jc w:val="both"/>
              <w:rPr>
                <w:b/>
              </w:rPr>
            </w:pPr>
            <w:r w:rsidRPr="00915F2A">
              <w:t>В течение года</w:t>
            </w:r>
            <w:r>
              <w:t xml:space="preserve"> по запросу</w:t>
            </w:r>
          </w:p>
        </w:tc>
      </w:tr>
      <w:tr w:rsidR="001E2929" w:rsidTr="004D353C">
        <w:trPr>
          <w:trHeight w:val="333"/>
        </w:trPr>
        <w:tc>
          <w:tcPr>
            <w:tcW w:w="9570" w:type="dxa"/>
            <w:gridSpan w:val="5"/>
          </w:tcPr>
          <w:p w:rsidR="001E2929" w:rsidRPr="00915F2A" w:rsidRDefault="001E2929" w:rsidP="005E47FD">
            <w:pPr>
              <w:jc w:val="center"/>
            </w:pPr>
            <w:r w:rsidRPr="00915F2A">
              <w:rPr>
                <w:b/>
                <w:i/>
              </w:rPr>
              <w:t xml:space="preserve">Родители </w:t>
            </w:r>
          </w:p>
        </w:tc>
      </w:tr>
      <w:tr w:rsidR="001E2929" w:rsidTr="004D353C">
        <w:trPr>
          <w:trHeight w:val="480"/>
        </w:trPr>
        <w:tc>
          <w:tcPr>
            <w:tcW w:w="990" w:type="dxa"/>
            <w:gridSpan w:val="2"/>
          </w:tcPr>
          <w:p w:rsidR="001E2929" w:rsidRDefault="001E2929" w:rsidP="001E2929">
            <w:pPr>
              <w:jc w:val="center"/>
              <w:rPr>
                <w:b/>
                <w:i/>
              </w:rPr>
            </w:pPr>
          </w:p>
          <w:p w:rsidR="001E2929" w:rsidRPr="00523D4C" w:rsidRDefault="005E47FD" w:rsidP="001E292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660" w:type="dxa"/>
            <w:gridSpan w:val="2"/>
          </w:tcPr>
          <w:p w:rsidR="001E2929" w:rsidRDefault="001E2929" w:rsidP="001E2929">
            <w:pPr>
              <w:jc w:val="both"/>
            </w:pPr>
            <w:r>
              <w:t xml:space="preserve">Профилактические мероприятия, направленные на повышение психологической грамотности родителей, профилактику семейных конфликтов, формированию доверительных отношений с ребенком: </w:t>
            </w:r>
          </w:p>
          <w:p w:rsidR="001E2929" w:rsidRDefault="001E2929" w:rsidP="001E2929">
            <w:pPr>
              <w:pStyle w:val="a4"/>
            </w:pPr>
            <w:r>
              <w:t>---«Атмосфера жизни семьи как фактор физического и психического здоровья ребенка»;</w:t>
            </w:r>
          </w:p>
          <w:p w:rsidR="001E2929" w:rsidRPr="00ED07B6" w:rsidRDefault="001E2929" w:rsidP="001E2929">
            <w:pPr>
              <w:jc w:val="both"/>
            </w:pPr>
            <w:r>
              <w:t xml:space="preserve"> -«Проблемы адаптации в школе»; </w:t>
            </w:r>
          </w:p>
          <w:p w:rsidR="001E2929" w:rsidRDefault="001E2929" w:rsidP="001E2929">
            <w:pPr>
              <w:jc w:val="both"/>
            </w:pPr>
            <w:r>
              <w:rPr>
                <w:bCs/>
                <w:color w:val="000000"/>
                <w:spacing w:val="4"/>
              </w:rPr>
              <w:t>-</w:t>
            </w:r>
            <w:r w:rsidRPr="000307F8">
              <w:t xml:space="preserve">«Детская и подростковая агрессия: причины, последствия и </w:t>
            </w:r>
            <w:r w:rsidRPr="000307F8">
              <w:lastRenderedPageBreak/>
              <w:t>пути преодоления»</w:t>
            </w:r>
            <w:r>
              <w:t>;</w:t>
            </w:r>
          </w:p>
          <w:p w:rsidR="001E2929" w:rsidRDefault="001E2929" w:rsidP="001E2929">
            <w:pPr>
              <w:pStyle w:val="a4"/>
            </w:pPr>
            <w:r>
              <w:t>- «Подростковый возраст: особенности, кризисные состояния и пути их преодоления»;</w:t>
            </w:r>
          </w:p>
          <w:p w:rsidR="001E2929" w:rsidRDefault="001E2929" w:rsidP="001E2929">
            <w:pPr>
              <w:shd w:val="clear" w:color="auto" w:fill="FFFFFF"/>
              <w:spacing w:line="235" w:lineRule="auto"/>
              <w:ind w:firstLine="7"/>
            </w:pPr>
            <w:r>
              <w:t>- -«Шпаргалка для родителей: что делать, если… Профилактика безнадзорности и правонарушений несовершеннолетних»;</w:t>
            </w:r>
          </w:p>
          <w:p w:rsidR="001E2929" w:rsidRDefault="001E2929" w:rsidP="001E2929">
            <w:pPr>
              <w:jc w:val="both"/>
            </w:pPr>
            <w:r>
              <w:t>-«</w:t>
            </w:r>
            <w:r w:rsidRPr="003D44A8">
              <w:t>Профилактика ранних половых связей несовершеннолетних и их последствий»</w:t>
            </w:r>
            <w:r>
              <w:t>;</w:t>
            </w:r>
          </w:p>
          <w:p w:rsidR="001E2929" w:rsidRDefault="001E2929" w:rsidP="001E2929">
            <w:pPr>
              <w:pStyle w:val="a4"/>
              <w:jc w:val="both"/>
            </w:pPr>
            <w:r>
              <w:t>- Шпаргалка для родителей: что делать, если…</w:t>
            </w:r>
          </w:p>
          <w:p w:rsidR="001E2929" w:rsidRDefault="001E2929" w:rsidP="001E2929">
            <w:pPr>
              <w:pStyle w:val="a4"/>
              <w:jc w:val="both"/>
            </w:pPr>
            <w:r>
              <w:t>Профилактика употребления ПАВ среди несовершеннолетних»;</w:t>
            </w:r>
          </w:p>
          <w:p w:rsidR="001E2929" w:rsidRDefault="001E2929" w:rsidP="001E2929">
            <w:pPr>
              <w:jc w:val="both"/>
            </w:pPr>
            <w:r>
              <w:t>-</w:t>
            </w:r>
            <w:r w:rsidRPr="001B3874">
              <w:t>«Профилактика суицидального поведения: что важно знать родителям»</w:t>
            </w:r>
            <w:r>
              <w:t>;</w:t>
            </w:r>
          </w:p>
          <w:p w:rsidR="001E2929" w:rsidRDefault="001E2929" w:rsidP="001E2929">
            <w:pPr>
              <w:jc w:val="both"/>
            </w:pPr>
            <w:r>
              <w:t xml:space="preserve"> - </w:t>
            </w:r>
            <w:r>
              <w:rPr>
                <w:bCs/>
                <w:shd w:val="clear" w:color="auto" w:fill="FBFBFB"/>
              </w:rPr>
              <w:t xml:space="preserve"> </w:t>
            </w:r>
            <w:r>
              <w:t>«Шпаргалка для родителей: что делать, если…</w:t>
            </w:r>
          </w:p>
          <w:p w:rsidR="001E2929" w:rsidRDefault="001E2929" w:rsidP="001E2929">
            <w:pPr>
              <w:jc w:val="both"/>
              <w:rPr>
                <w:bCs/>
                <w:shd w:val="clear" w:color="auto" w:fill="FBFBFB"/>
              </w:rPr>
            </w:pPr>
            <w:r>
              <w:t>Профилактика игровой и Интернет - зависимости. Безопасность в сети -Интернет»;</w:t>
            </w:r>
          </w:p>
          <w:p w:rsidR="001E2929" w:rsidRPr="00915F2A" w:rsidRDefault="001E2929" w:rsidP="001E2929">
            <w:pPr>
              <w:jc w:val="both"/>
              <w:rPr>
                <w:b/>
                <w:i/>
              </w:rPr>
            </w:pPr>
            <w:r>
              <w:t>- -«Как противостоять стрессу. Роль родителей и их практическая помощь при подготовке к экзаменам».</w:t>
            </w:r>
          </w:p>
        </w:tc>
        <w:tc>
          <w:tcPr>
            <w:tcW w:w="1920" w:type="dxa"/>
          </w:tcPr>
          <w:p w:rsidR="001E2929" w:rsidRDefault="001E2929" w:rsidP="001E2929">
            <w:pPr>
              <w:rPr>
                <w:b/>
                <w:i/>
              </w:rPr>
            </w:pPr>
          </w:p>
          <w:p w:rsidR="001E2929" w:rsidRPr="00915F2A" w:rsidRDefault="001E2929" w:rsidP="001E2929">
            <w:pPr>
              <w:jc w:val="center"/>
              <w:rPr>
                <w:b/>
                <w:i/>
              </w:rPr>
            </w:pPr>
            <w:r w:rsidRPr="00915F2A">
              <w:t>В течение года</w:t>
            </w:r>
            <w:r>
              <w:t xml:space="preserve"> по запросу</w:t>
            </w:r>
          </w:p>
        </w:tc>
      </w:tr>
      <w:tr w:rsidR="001E2929" w:rsidTr="004D353C">
        <w:trPr>
          <w:trHeight w:val="105"/>
        </w:trPr>
        <w:tc>
          <w:tcPr>
            <w:tcW w:w="9570" w:type="dxa"/>
            <w:gridSpan w:val="5"/>
          </w:tcPr>
          <w:p w:rsidR="001E2929" w:rsidRPr="00915F2A" w:rsidRDefault="001E2929" w:rsidP="001E2929">
            <w:pPr>
              <w:jc w:val="center"/>
            </w:pPr>
            <w:r w:rsidRPr="00915F2A">
              <w:rPr>
                <w:b/>
              </w:rPr>
              <w:t>ЭКСПЕРТНАЯ РАБОТА</w:t>
            </w:r>
          </w:p>
        </w:tc>
      </w:tr>
      <w:tr w:rsidR="001E2929" w:rsidTr="004D353C">
        <w:trPr>
          <w:trHeight w:val="111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 w:rsidRPr="00915F2A">
              <w:t>Участие в заседаниях психолого-педагогического консилиума</w:t>
            </w:r>
            <w:r w:rsidR="00AB141C">
              <w:t>.</w:t>
            </w:r>
            <w:r w:rsidRPr="00915F2A">
              <w:t xml:space="preserve"> 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rPr>
                <w:b/>
              </w:rPr>
            </w:pPr>
            <w:r w:rsidRPr="00915F2A">
              <w:t xml:space="preserve">В течение года по плану </w:t>
            </w:r>
            <w:proofErr w:type="spellStart"/>
            <w:r w:rsidRPr="00915F2A">
              <w:t>ПМПк</w:t>
            </w:r>
            <w:proofErr w:type="spellEnd"/>
          </w:p>
        </w:tc>
      </w:tr>
      <w:tr w:rsidR="001E2929" w:rsidTr="004D353C">
        <w:trPr>
          <w:trHeight w:val="150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147919" w:rsidRDefault="001E2929" w:rsidP="006B36C4">
            <w:r w:rsidRPr="00147919">
              <w:rPr>
                <w:color w:val="000000"/>
              </w:rPr>
              <w:t>Участие в административных совещаниях по принятию каких-либо решений, требующих психологического разъяснения ситуации.</w:t>
            </w:r>
            <w:r w:rsidRPr="00147919">
              <w:t xml:space="preserve"> </w:t>
            </w:r>
          </w:p>
        </w:tc>
        <w:tc>
          <w:tcPr>
            <w:tcW w:w="1949" w:type="dxa"/>
            <w:gridSpan w:val="2"/>
          </w:tcPr>
          <w:p w:rsidR="001E2929" w:rsidRDefault="001E2929" w:rsidP="001E2929">
            <w:r w:rsidRPr="00915F2A">
              <w:t>В течение года</w:t>
            </w:r>
            <w:r>
              <w:t xml:space="preserve"> </w:t>
            </w:r>
          </w:p>
          <w:p w:rsidR="001E2929" w:rsidRPr="00915F2A" w:rsidRDefault="001E2929" w:rsidP="001E2929">
            <w:pPr>
              <w:rPr>
                <w:b/>
              </w:rPr>
            </w:pPr>
          </w:p>
        </w:tc>
      </w:tr>
      <w:tr w:rsidR="001E2929" w:rsidTr="004D353C">
        <w:trPr>
          <w:trHeight w:val="105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>
              <w:t>Участие в заседаниях Совета по профилактике безнадзорности и правонарушений несовершеннолетних</w:t>
            </w:r>
            <w:r w:rsidR="00AB141C">
              <w:t>.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rPr>
                <w:b/>
              </w:rPr>
            </w:pPr>
            <w:r w:rsidRPr="00915F2A">
              <w:t>В течение года</w:t>
            </w:r>
          </w:p>
        </w:tc>
      </w:tr>
      <w:tr w:rsidR="005E47FD" w:rsidTr="004D353C">
        <w:trPr>
          <w:trHeight w:val="243"/>
        </w:trPr>
        <w:tc>
          <w:tcPr>
            <w:tcW w:w="961" w:type="dxa"/>
          </w:tcPr>
          <w:p w:rsidR="005E47FD" w:rsidRPr="00915F2A" w:rsidRDefault="002F0CA7" w:rsidP="001E292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E47FD"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5E47FD" w:rsidRDefault="009258A8" w:rsidP="001E29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Психологическая безопасность образовательной среды.</w:t>
            </w:r>
          </w:p>
          <w:p w:rsidR="009258A8" w:rsidRPr="00147919" w:rsidRDefault="009258A8" w:rsidP="001E2929">
            <w:pPr>
              <w:jc w:val="both"/>
              <w:rPr>
                <w:color w:val="000000"/>
              </w:rPr>
            </w:pPr>
          </w:p>
        </w:tc>
        <w:tc>
          <w:tcPr>
            <w:tcW w:w="1949" w:type="dxa"/>
            <w:gridSpan w:val="2"/>
          </w:tcPr>
          <w:p w:rsidR="005E47FD" w:rsidRPr="00915F2A" w:rsidRDefault="0027675E" w:rsidP="001E2929">
            <w:r w:rsidRPr="00915F2A">
              <w:t>В течение года</w:t>
            </w:r>
          </w:p>
        </w:tc>
      </w:tr>
      <w:tr w:rsidR="001E2929" w:rsidTr="004D353C">
        <w:trPr>
          <w:trHeight w:val="285"/>
        </w:trPr>
        <w:tc>
          <w:tcPr>
            <w:tcW w:w="7621" w:type="dxa"/>
            <w:gridSpan w:val="3"/>
            <w:tcBorders>
              <w:right w:val="nil"/>
            </w:tcBorders>
          </w:tcPr>
          <w:p w:rsidR="001E2929" w:rsidRDefault="001E2929" w:rsidP="001E2929">
            <w:pPr>
              <w:tabs>
                <w:tab w:val="left" w:pos="690"/>
                <w:tab w:val="center" w:pos="3702"/>
              </w:tabs>
              <w:rPr>
                <w:color w:val="000000"/>
              </w:rPr>
            </w:pPr>
            <w:r>
              <w:rPr>
                <w:b/>
              </w:rPr>
              <w:tab/>
              <w:t xml:space="preserve">            </w:t>
            </w:r>
            <w:r>
              <w:rPr>
                <w:b/>
              </w:rPr>
              <w:tab/>
            </w:r>
            <w:r w:rsidRPr="00915F2A">
              <w:rPr>
                <w:b/>
              </w:rPr>
              <w:t>ОРГАНИЗАЦИОННО-МЕТОДИЧЕСКАЯ  РАБОТА</w:t>
            </w:r>
          </w:p>
        </w:tc>
        <w:tc>
          <w:tcPr>
            <w:tcW w:w="1949" w:type="dxa"/>
            <w:gridSpan w:val="2"/>
            <w:tcBorders>
              <w:left w:val="nil"/>
            </w:tcBorders>
          </w:tcPr>
          <w:p w:rsidR="001E2929" w:rsidRDefault="001E2929" w:rsidP="001E2929"/>
        </w:tc>
      </w:tr>
      <w:tr w:rsidR="001E2929" w:rsidTr="004D353C">
        <w:trPr>
          <w:trHeight w:val="255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B11EFE" w:rsidRDefault="001E2929" w:rsidP="002F0CA7">
            <w:pPr>
              <w:jc w:val="both"/>
            </w:pPr>
            <w:r w:rsidRPr="00B11EFE">
              <w:t>Ознакомление с планом работы лицея на 202</w:t>
            </w:r>
            <w:r w:rsidR="002F0CA7">
              <w:t>5</w:t>
            </w:r>
            <w:r w:rsidRPr="00B11EFE">
              <w:t>-202</w:t>
            </w:r>
            <w:r w:rsidR="002F0CA7">
              <w:t>6</w:t>
            </w:r>
            <w:r w:rsidRPr="00B11EFE">
              <w:t xml:space="preserve"> учебный</w:t>
            </w:r>
            <w:r>
              <w:t xml:space="preserve"> </w:t>
            </w:r>
            <w:r w:rsidRPr="00B11EFE">
              <w:t>год. Планирование работы педагога</w:t>
            </w:r>
            <w:r>
              <w:t>-</w:t>
            </w:r>
            <w:r w:rsidRPr="00B11EFE">
              <w:t>психолога в соответствие с приоритетными направлениями</w:t>
            </w:r>
            <w:r>
              <w:t xml:space="preserve"> лицея</w:t>
            </w:r>
            <w:r w:rsidRPr="00B11EFE">
              <w:t xml:space="preserve"> и запросами участников образовательного процесса</w:t>
            </w:r>
            <w:r w:rsidRPr="00B11EFE">
              <w:rPr>
                <w:shd w:val="clear" w:color="auto" w:fill="EBF2F8"/>
              </w:rPr>
              <w:t>.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rPr>
                <w:b/>
              </w:rPr>
            </w:pPr>
            <w:r w:rsidRPr="00915F2A">
              <w:t>Август-сентябрь</w:t>
            </w:r>
          </w:p>
        </w:tc>
      </w:tr>
      <w:tr w:rsidR="001E2929" w:rsidTr="004D353C">
        <w:trPr>
          <w:trHeight w:val="126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Default="001E2929" w:rsidP="001E2929">
            <w:pPr>
              <w:jc w:val="both"/>
            </w:pPr>
            <w:r>
              <w:t>Организационная и методическая подготовка к проведению психолого-педагогических мероприятий: материал для семинаров и родительских собраний, индивидуальных и групповых консультаций, диагностический инструментарий, программы тренингов и развивающие программы, памятки, буклеты.</w:t>
            </w:r>
          </w:p>
          <w:p w:rsidR="001E2929" w:rsidRPr="00B11EFE" w:rsidRDefault="001E2929" w:rsidP="001E2929">
            <w:pPr>
              <w:jc w:val="both"/>
            </w:pP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r w:rsidRPr="00915F2A">
              <w:t>В течение года</w:t>
            </w:r>
          </w:p>
        </w:tc>
      </w:tr>
      <w:tr w:rsidR="001E2929" w:rsidTr="004D353C">
        <w:trPr>
          <w:trHeight w:val="126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 w:rsidRPr="00915F2A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660" w:type="dxa"/>
            <w:gridSpan w:val="2"/>
          </w:tcPr>
          <w:p w:rsidR="001E2929" w:rsidRPr="00915F2A" w:rsidRDefault="001E2929" w:rsidP="001E2929">
            <w:pPr>
              <w:jc w:val="both"/>
            </w:pPr>
            <w:r w:rsidRPr="00915F2A">
              <w:t xml:space="preserve">Разработка стендовой информации и рекомендаций психологической направленности для обучающихся, родителей, педагогов 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pPr>
              <w:rPr>
                <w:b/>
              </w:rPr>
            </w:pPr>
            <w:r w:rsidRPr="00915F2A">
              <w:t>В течение года</w:t>
            </w:r>
          </w:p>
        </w:tc>
      </w:tr>
      <w:tr w:rsidR="001E2929" w:rsidTr="004D353C">
        <w:trPr>
          <w:trHeight w:val="126"/>
        </w:trPr>
        <w:tc>
          <w:tcPr>
            <w:tcW w:w="961" w:type="dxa"/>
          </w:tcPr>
          <w:p w:rsidR="001E2929" w:rsidRPr="00915F2A" w:rsidRDefault="001E2929" w:rsidP="001E292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0" w:type="dxa"/>
            <w:gridSpan w:val="2"/>
          </w:tcPr>
          <w:p w:rsidR="001E2929" w:rsidRPr="00B11EFE" w:rsidRDefault="001E2929" w:rsidP="001E2929">
            <w:pPr>
              <w:jc w:val="both"/>
            </w:pPr>
            <w:r w:rsidRPr="00B11EFE">
              <w:t>Изучение нормативных документов и психологической литературы. Работа с образовательными Интернет-сайтами.</w:t>
            </w: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r w:rsidRPr="00915F2A">
              <w:t>В течение года</w:t>
            </w:r>
          </w:p>
        </w:tc>
      </w:tr>
      <w:tr w:rsidR="001E2929" w:rsidTr="004D353C">
        <w:trPr>
          <w:trHeight w:val="126"/>
        </w:trPr>
        <w:tc>
          <w:tcPr>
            <w:tcW w:w="961" w:type="dxa"/>
          </w:tcPr>
          <w:p w:rsidR="001E2929" w:rsidRDefault="001E2929" w:rsidP="001E292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660" w:type="dxa"/>
            <w:gridSpan w:val="2"/>
          </w:tcPr>
          <w:p w:rsidR="001E2929" w:rsidRDefault="001E2929" w:rsidP="001E2929">
            <w:pPr>
              <w:jc w:val="both"/>
            </w:pPr>
            <w:r>
              <w:t>Оформление документации.</w:t>
            </w:r>
          </w:p>
          <w:p w:rsidR="001E2929" w:rsidRPr="00B11EFE" w:rsidRDefault="001E2929" w:rsidP="001E2929">
            <w:pPr>
              <w:jc w:val="both"/>
            </w:pPr>
          </w:p>
        </w:tc>
        <w:tc>
          <w:tcPr>
            <w:tcW w:w="1949" w:type="dxa"/>
            <w:gridSpan w:val="2"/>
          </w:tcPr>
          <w:p w:rsidR="001E2929" w:rsidRPr="00915F2A" w:rsidRDefault="001E2929" w:rsidP="001E2929">
            <w:r w:rsidRPr="00915F2A">
              <w:t>В течение года</w:t>
            </w:r>
          </w:p>
        </w:tc>
      </w:tr>
    </w:tbl>
    <w:p w:rsidR="004C4C1E" w:rsidRDefault="004C4C1E"/>
    <w:sectPr w:rsidR="004C4C1E" w:rsidSect="00781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BC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56090"/>
    <w:multiLevelType w:val="hybridMultilevel"/>
    <w:tmpl w:val="8472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CCC"/>
    <w:rsid w:val="00015591"/>
    <w:rsid w:val="000207C3"/>
    <w:rsid w:val="00024C12"/>
    <w:rsid w:val="000337C3"/>
    <w:rsid w:val="00037DA7"/>
    <w:rsid w:val="000460C5"/>
    <w:rsid w:val="000A133F"/>
    <w:rsid w:val="0014443E"/>
    <w:rsid w:val="0018634B"/>
    <w:rsid w:val="001E2929"/>
    <w:rsid w:val="001E6FB1"/>
    <w:rsid w:val="00213B76"/>
    <w:rsid w:val="0022772A"/>
    <w:rsid w:val="002641B2"/>
    <w:rsid w:val="0027675E"/>
    <w:rsid w:val="002B46CA"/>
    <w:rsid w:val="002C61EC"/>
    <w:rsid w:val="002D6457"/>
    <w:rsid w:val="002F0CA7"/>
    <w:rsid w:val="003517B1"/>
    <w:rsid w:val="00351B02"/>
    <w:rsid w:val="003C32BC"/>
    <w:rsid w:val="003E19C1"/>
    <w:rsid w:val="00485B3B"/>
    <w:rsid w:val="004A5740"/>
    <w:rsid w:val="004C4C1E"/>
    <w:rsid w:val="004C64CC"/>
    <w:rsid w:val="00516795"/>
    <w:rsid w:val="00523D4C"/>
    <w:rsid w:val="005328FD"/>
    <w:rsid w:val="005731D5"/>
    <w:rsid w:val="005855B0"/>
    <w:rsid w:val="005E47FD"/>
    <w:rsid w:val="006B36C4"/>
    <w:rsid w:val="006D6151"/>
    <w:rsid w:val="00764C29"/>
    <w:rsid w:val="007A3741"/>
    <w:rsid w:val="007C1E16"/>
    <w:rsid w:val="00860F0D"/>
    <w:rsid w:val="00867300"/>
    <w:rsid w:val="008A22A3"/>
    <w:rsid w:val="008A4BFF"/>
    <w:rsid w:val="008E260A"/>
    <w:rsid w:val="00906530"/>
    <w:rsid w:val="009258A8"/>
    <w:rsid w:val="00953E31"/>
    <w:rsid w:val="009905A1"/>
    <w:rsid w:val="0099175F"/>
    <w:rsid w:val="009F6CCC"/>
    <w:rsid w:val="00A21107"/>
    <w:rsid w:val="00A32E77"/>
    <w:rsid w:val="00A343A6"/>
    <w:rsid w:val="00A43918"/>
    <w:rsid w:val="00A8322C"/>
    <w:rsid w:val="00AB141C"/>
    <w:rsid w:val="00AB3ECA"/>
    <w:rsid w:val="00AB5908"/>
    <w:rsid w:val="00B249A0"/>
    <w:rsid w:val="00B24A4F"/>
    <w:rsid w:val="00B374DC"/>
    <w:rsid w:val="00CF5E03"/>
    <w:rsid w:val="00D52C93"/>
    <w:rsid w:val="00D8148A"/>
    <w:rsid w:val="00DA0003"/>
    <w:rsid w:val="00E15425"/>
    <w:rsid w:val="00E57464"/>
    <w:rsid w:val="00E80EF8"/>
    <w:rsid w:val="00EC1840"/>
    <w:rsid w:val="00EC6987"/>
    <w:rsid w:val="00F002AB"/>
    <w:rsid w:val="00F35633"/>
    <w:rsid w:val="00F37405"/>
    <w:rsid w:val="00F56C7C"/>
    <w:rsid w:val="00F573B9"/>
    <w:rsid w:val="00F67369"/>
    <w:rsid w:val="00FB3A58"/>
    <w:rsid w:val="00F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66A1D-115E-4A75-B82F-AFAB43D6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6CCC"/>
    <w:rPr>
      <w:sz w:val="24"/>
      <w:szCs w:val="24"/>
    </w:rPr>
  </w:style>
  <w:style w:type="paragraph" w:styleId="a5">
    <w:name w:val="List Paragraph"/>
    <w:basedOn w:val="a"/>
    <w:uiPriority w:val="34"/>
    <w:qFormat/>
    <w:rsid w:val="003517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6F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74DB-9BDD-488B-9CA6-43B4A0B4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лицей12</dc:creator>
  <cp:lastModifiedBy>Админ</cp:lastModifiedBy>
  <cp:revision>14</cp:revision>
  <cp:lastPrinted>2025-10-02T05:41:00Z</cp:lastPrinted>
  <dcterms:created xsi:type="dcterms:W3CDTF">2022-10-13T10:36:00Z</dcterms:created>
  <dcterms:modified xsi:type="dcterms:W3CDTF">2025-10-10T10:48:00Z</dcterms:modified>
</cp:coreProperties>
</file>