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59" w:rsidRPr="00F65959" w:rsidRDefault="00F65959" w:rsidP="00F659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959">
        <w:rPr>
          <w:rFonts w:ascii="Times New Roman" w:hAnsi="Times New Roman" w:cs="Times New Roman"/>
          <w:b/>
          <w:sz w:val="32"/>
          <w:szCs w:val="32"/>
        </w:rPr>
        <w:t>Мониторинг питания</w:t>
      </w:r>
    </w:p>
    <w:p w:rsidR="00F65959" w:rsidRDefault="00F65959" w:rsidP="00F6595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5959">
        <w:rPr>
          <w:rFonts w:ascii="Times New Roman" w:hAnsi="Times New Roman" w:cs="Times New Roman"/>
          <w:sz w:val="32"/>
          <w:szCs w:val="32"/>
        </w:rPr>
        <w:t>В период с 2</w:t>
      </w:r>
      <w:r>
        <w:rPr>
          <w:rFonts w:ascii="Times New Roman" w:hAnsi="Times New Roman" w:cs="Times New Roman"/>
          <w:sz w:val="32"/>
          <w:szCs w:val="32"/>
        </w:rPr>
        <w:t>6 по 30</w:t>
      </w:r>
      <w:r w:rsidRPr="00F65959">
        <w:rPr>
          <w:rFonts w:ascii="Times New Roman" w:hAnsi="Times New Roman" w:cs="Times New Roman"/>
          <w:sz w:val="32"/>
          <w:szCs w:val="32"/>
        </w:rPr>
        <w:t xml:space="preserve"> сентября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65959">
        <w:rPr>
          <w:rFonts w:ascii="Times New Roman" w:hAnsi="Times New Roman" w:cs="Times New Roman"/>
          <w:sz w:val="32"/>
          <w:szCs w:val="32"/>
        </w:rPr>
        <w:t xml:space="preserve"> года в МБОУ «Лицей» </w:t>
      </w:r>
      <w:proofErr w:type="spellStart"/>
      <w:r w:rsidRPr="00F65959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F65959">
        <w:rPr>
          <w:rFonts w:ascii="Times New Roman" w:hAnsi="Times New Roman" w:cs="Times New Roman"/>
          <w:sz w:val="32"/>
          <w:szCs w:val="32"/>
        </w:rPr>
        <w:t>. Земетчино был организован мониторинг качества питания детей с привлечением родительской общественности.</w:t>
      </w:r>
    </w:p>
    <w:p w:rsidR="00F65959" w:rsidRDefault="00F65959" w:rsidP="00F6595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65959">
        <w:rPr>
          <w:rFonts w:ascii="Times New Roman" w:hAnsi="Times New Roman" w:cs="Times New Roman"/>
          <w:sz w:val="32"/>
          <w:szCs w:val="32"/>
        </w:rPr>
        <w:t xml:space="preserve"> Созданные родителями комиссии побывали в столовых 1 и 2 корпусов</w:t>
      </w:r>
      <w:r>
        <w:rPr>
          <w:rFonts w:ascii="Times New Roman" w:hAnsi="Times New Roman" w:cs="Times New Roman"/>
          <w:sz w:val="32"/>
          <w:szCs w:val="32"/>
        </w:rPr>
        <w:t xml:space="preserve"> МБОУ «Лицей»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>. Земетчино.</w:t>
      </w:r>
      <w:r w:rsidRPr="00F659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5959" w:rsidRDefault="00F65959" w:rsidP="00F6595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5959">
        <w:rPr>
          <w:rFonts w:ascii="Times New Roman" w:hAnsi="Times New Roman" w:cs="Times New Roman"/>
          <w:sz w:val="32"/>
          <w:szCs w:val="32"/>
        </w:rPr>
        <w:t xml:space="preserve">В ходе мониторинга выявлено, что питание осуществляется на основании примерного десятидневного меню, утвержденного директором лицея </w:t>
      </w:r>
      <w:proofErr w:type="spellStart"/>
      <w:r w:rsidRPr="00F65959">
        <w:rPr>
          <w:rFonts w:ascii="Times New Roman" w:hAnsi="Times New Roman" w:cs="Times New Roman"/>
          <w:sz w:val="32"/>
          <w:szCs w:val="32"/>
        </w:rPr>
        <w:t>Панькиной</w:t>
      </w:r>
      <w:proofErr w:type="spellEnd"/>
      <w:r w:rsidRPr="00F65959">
        <w:rPr>
          <w:rFonts w:ascii="Times New Roman" w:hAnsi="Times New Roman" w:cs="Times New Roman"/>
          <w:sz w:val="32"/>
          <w:szCs w:val="32"/>
        </w:rPr>
        <w:t xml:space="preserve"> О.А.  и согласовано с </w:t>
      </w:r>
      <w:r w:rsidRPr="00F6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Территориальным отделом Управления </w:t>
      </w:r>
      <w:proofErr w:type="spellStart"/>
      <w:r w:rsidRPr="00F6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Роспотребнадзора</w:t>
      </w:r>
      <w:proofErr w:type="spellEnd"/>
      <w:r w:rsidRPr="00F6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Пензенской области в </w:t>
      </w:r>
      <w:proofErr w:type="spellStart"/>
      <w:proofErr w:type="gramStart"/>
      <w:r w:rsidRPr="00F6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Нижнеломовском</w:t>
      </w:r>
      <w:proofErr w:type="spellEnd"/>
      <w:r w:rsidRPr="00F6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</w:t>
      </w:r>
      <w:proofErr w:type="spellStart"/>
      <w:r w:rsidRPr="00F6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Наровчатском</w:t>
      </w:r>
      <w:proofErr w:type="spellEnd"/>
      <w:proofErr w:type="gramEnd"/>
      <w:r w:rsidRPr="00F6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Спасском, Вадинском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районах.</w:t>
      </w:r>
    </w:p>
    <w:p w:rsidR="00F65959" w:rsidRDefault="00F65959" w:rsidP="00F6595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5959">
        <w:rPr>
          <w:rFonts w:ascii="Times New Roman" w:hAnsi="Times New Roman" w:cs="Times New Roman"/>
          <w:sz w:val="32"/>
          <w:szCs w:val="32"/>
        </w:rPr>
        <w:t>Производство готовых блюд планируется в соответствии с технологическими картами. В обеденных залах вывешены ежедневные меню, утверждённые директором с указанием наименования блюд, выхода продуктов</w:t>
      </w:r>
      <w:r>
        <w:rPr>
          <w:rFonts w:ascii="Times New Roman" w:hAnsi="Times New Roman" w:cs="Times New Roman"/>
          <w:sz w:val="32"/>
          <w:szCs w:val="32"/>
        </w:rPr>
        <w:t>, калорийности</w:t>
      </w:r>
      <w:r w:rsidRPr="00F65959">
        <w:rPr>
          <w:rFonts w:ascii="Times New Roman" w:hAnsi="Times New Roman" w:cs="Times New Roman"/>
          <w:sz w:val="32"/>
          <w:szCs w:val="32"/>
        </w:rPr>
        <w:t xml:space="preserve">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 Отпуск обучающимся питания (бесплатный завтрак в 1-4 классах и обед в 1-11 классах) в столовой осуществляется по классам в соответствии с графиком приема пищи, утвержденным директором лицея. </w:t>
      </w:r>
    </w:p>
    <w:p w:rsidR="00F65959" w:rsidRDefault="00F65959" w:rsidP="00F6595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5959">
        <w:rPr>
          <w:rFonts w:ascii="Times New Roman" w:hAnsi="Times New Roman" w:cs="Times New Roman"/>
          <w:sz w:val="32"/>
          <w:szCs w:val="32"/>
        </w:rPr>
        <w:t xml:space="preserve">В режиме учебного дня для приёма пищи предусмотрены 4 перемены: 1 по 10 минут,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65959">
        <w:rPr>
          <w:rFonts w:ascii="Times New Roman" w:hAnsi="Times New Roman" w:cs="Times New Roman"/>
          <w:sz w:val="32"/>
          <w:szCs w:val="32"/>
        </w:rPr>
        <w:t xml:space="preserve"> по 15 минут и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65959">
        <w:rPr>
          <w:rFonts w:ascii="Times New Roman" w:hAnsi="Times New Roman" w:cs="Times New Roman"/>
          <w:sz w:val="32"/>
          <w:szCs w:val="32"/>
        </w:rPr>
        <w:t xml:space="preserve"> по 20 минут. </w:t>
      </w:r>
    </w:p>
    <w:p w:rsidR="00F65959" w:rsidRDefault="00F65959" w:rsidP="00F6595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5959">
        <w:rPr>
          <w:rFonts w:ascii="Times New Roman" w:hAnsi="Times New Roman" w:cs="Times New Roman"/>
          <w:sz w:val="32"/>
          <w:szCs w:val="32"/>
        </w:rPr>
        <w:t xml:space="preserve">Анализ накопительных ведомостей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</w:t>
      </w:r>
    </w:p>
    <w:p w:rsidR="009F1031" w:rsidRPr="00F65959" w:rsidRDefault="00F65959" w:rsidP="00F6595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5959">
        <w:rPr>
          <w:rFonts w:ascii="Times New Roman" w:hAnsi="Times New Roman" w:cs="Times New Roman"/>
          <w:sz w:val="32"/>
          <w:szCs w:val="32"/>
        </w:rPr>
        <w:t>Осуществляется витаминизация третьих блюд. Столовая посуда обрабатывается специальными моющими средствами. Нарушений санитарно-гигиенических норм при приготовлении пищи не обнаружено.</w:t>
      </w:r>
    </w:p>
    <w:sectPr w:rsidR="009F1031" w:rsidRPr="00F65959" w:rsidSect="00F659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9"/>
    <w:rsid w:val="009F1031"/>
    <w:rsid w:val="00F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D300"/>
  <w15:chartTrackingRefBased/>
  <w15:docId w15:val="{1E8FA84A-9CAD-46C2-AE60-098E8F8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2022-10-16T11:16:00Z</dcterms:created>
  <dcterms:modified xsi:type="dcterms:W3CDTF">2022-10-16T11:26:00Z</dcterms:modified>
</cp:coreProperties>
</file>